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09D" w:rsidRPr="00983723" w:rsidRDefault="007E41A5" w:rsidP="00C35A28">
      <w:pPr>
        <w:autoSpaceDE w:val="0"/>
        <w:autoSpaceDN w:val="0"/>
        <w:adjustRightInd w:val="0"/>
        <w:spacing w:after="0" w:line="360" w:lineRule="auto"/>
        <w:jc w:val="center"/>
        <w:rPr>
          <w:rFonts w:ascii="Times New Roman" w:hAnsi="Times New Roman"/>
          <w:b/>
          <w:color w:val="FF0000"/>
          <w:sz w:val="20"/>
          <w:szCs w:val="20"/>
          <w:lang w:eastAsia="tr-TR"/>
        </w:rPr>
      </w:pPr>
      <w:bookmarkStart w:id="0" w:name="_GoBack"/>
      <w:bookmarkEnd w:id="0"/>
      <w:r w:rsidRPr="00983723">
        <w:rPr>
          <w:rFonts w:ascii="Times New Roman" w:hAnsi="Times New Roman"/>
          <w:b/>
          <w:color w:val="FF0000"/>
          <w:sz w:val="20"/>
          <w:szCs w:val="20"/>
          <w:lang w:eastAsia="tr-TR"/>
        </w:rPr>
        <w:t>PSİKOLOJİK DANIŞMAN</w:t>
      </w:r>
      <w:r w:rsidR="007D109D" w:rsidRPr="00983723">
        <w:rPr>
          <w:rFonts w:ascii="Times New Roman" w:hAnsi="Times New Roman"/>
          <w:b/>
          <w:color w:val="FF0000"/>
          <w:sz w:val="20"/>
          <w:szCs w:val="20"/>
          <w:lang w:eastAsia="tr-TR"/>
        </w:rPr>
        <w:t xml:space="preserve"> </w:t>
      </w:r>
    </w:p>
    <w:p w:rsidR="007E41A5" w:rsidRPr="00983723" w:rsidRDefault="007D109D" w:rsidP="00C35A28">
      <w:pPr>
        <w:autoSpaceDE w:val="0"/>
        <w:autoSpaceDN w:val="0"/>
        <w:adjustRightInd w:val="0"/>
        <w:spacing w:after="0" w:line="360" w:lineRule="auto"/>
        <w:jc w:val="center"/>
        <w:rPr>
          <w:rFonts w:ascii="Times New Roman" w:hAnsi="Times New Roman"/>
          <w:b/>
          <w:color w:val="FF0000"/>
          <w:sz w:val="20"/>
          <w:szCs w:val="20"/>
          <w:lang w:eastAsia="tr-TR"/>
        </w:rPr>
      </w:pPr>
      <w:r w:rsidRPr="00983723">
        <w:rPr>
          <w:rFonts w:ascii="Times New Roman" w:hAnsi="Times New Roman"/>
          <w:b/>
          <w:color w:val="FF0000"/>
          <w:sz w:val="20"/>
          <w:szCs w:val="20"/>
          <w:lang w:eastAsia="tr-TR"/>
        </w:rPr>
        <w:t>(REHBER ÖĞRETMEN)</w:t>
      </w:r>
      <w:r w:rsidR="007E41A5" w:rsidRPr="00983723">
        <w:rPr>
          <w:rFonts w:ascii="Times New Roman" w:hAnsi="Times New Roman"/>
          <w:b/>
          <w:color w:val="FF0000"/>
          <w:sz w:val="20"/>
          <w:szCs w:val="20"/>
          <w:lang w:eastAsia="tr-TR"/>
        </w:rPr>
        <w:t xml:space="preserve"> KİMDİR?</w:t>
      </w:r>
    </w:p>
    <w:p w:rsidR="007E41A5" w:rsidRPr="007D109D" w:rsidRDefault="007E41A5" w:rsidP="00C35A28">
      <w:pPr>
        <w:autoSpaceDE w:val="0"/>
        <w:autoSpaceDN w:val="0"/>
        <w:adjustRightInd w:val="0"/>
        <w:spacing w:after="0" w:line="360" w:lineRule="auto"/>
        <w:ind w:left="142" w:firstLine="284"/>
        <w:jc w:val="both"/>
        <w:rPr>
          <w:rFonts w:ascii="Times New Roman" w:hAnsi="Times New Roman"/>
          <w:b/>
          <w:sz w:val="20"/>
          <w:szCs w:val="20"/>
          <w:lang w:eastAsia="tr-TR"/>
        </w:rPr>
      </w:pPr>
    </w:p>
    <w:p w:rsidR="007E41A5" w:rsidRPr="007D109D" w:rsidRDefault="007E41A5" w:rsidP="00C35A28">
      <w:pPr>
        <w:autoSpaceDE w:val="0"/>
        <w:autoSpaceDN w:val="0"/>
        <w:adjustRightInd w:val="0"/>
        <w:spacing w:after="0" w:line="360" w:lineRule="auto"/>
        <w:ind w:left="142" w:firstLine="284"/>
        <w:jc w:val="both"/>
        <w:rPr>
          <w:rFonts w:ascii="Times New Roman" w:hAnsi="Times New Roman"/>
          <w:b/>
          <w:sz w:val="20"/>
          <w:szCs w:val="20"/>
          <w:lang w:eastAsia="tr-TR"/>
        </w:rPr>
      </w:pPr>
      <w:r w:rsidRPr="007D109D">
        <w:rPr>
          <w:rFonts w:ascii="Times New Roman" w:hAnsi="Times New Roman"/>
          <w:b/>
          <w:sz w:val="20"/>
          <w:szCs w:val="20"/>
          <w:lang w:eastAsia="tr-TR"/>
        </w:rPr>
        <w:t>Psikolojik danışman, eğitim-öğretim kurumlarındaki rehberlik ve psikolojik danışma servisleri ile rehberlik ve araştırma merkezlerinde öğrencilere rehberlik ve psikolojik danışma hizmeti veren, üniversitelerin Psikolojik Danışma ve Rehberlik ile Eğitimde Psikolojik Hizmetler alanında lisans eğitimi almış kişidir.</w:t>
      </w:r>
    </w:p>
    <w:p w:rsidR="00A315BF" w:rsidRPr="007D109D" w:rsidRDefault="00A315BF" w:rsidP="00742264">
      <w:pPr>
        <w:pStyle w:val="Default"/>
        <w:spacing w:line="360" w:lineRule="auto"/>
        <w:jc w:val="center"/>
        <w:rPr>
          <w:rFonts w:ascii="Times New Roman" w:hAnsi="Times New Roman" w:cs="Times New Roman"/>
          <w:b/>
          <w:bCs/>
          <w:color w:val="auto"/>
          <w:sz w:val="20"/>
          <w:szCs w:val="20"/>
        </w:rPr>
      </w:pPr>
    </w:p>
    <w:p w:rsidR="00A315BF" w:rsidRPr="00983723" w:rsidRDefault="00A315BF" w:rsidP="00A315BF">
      <w:pPr>
        <w:spacing w:after="120" w:line="330" w:lineRule="atLeast"/>
        <w:jc w:val="both"/>
        <w:rPr>
          <w:rFonts w:ascii="Times New Roman" w:eastAsia="Times New Roman" w:hAnsi="Times New Roman"/>
          <w:b/>
          <w:color w:val="FF0000"/>
          <w:sz w:val="20"/>
          <w:szCs w:val="20"/>
          <w:lang w:eastAsia="tr-TR"/>
        </w:rPr>
      </w:pPr>
      <w:r w:rsidRPr="00983723">
        <w:rPr>
          <w:rFonts w:ascii="Times New Roman" w:eastAsia="Times New Roman" w:hAnsi="Times New Roman"/>
          <w:b/>
          <w:bCs/>
          <w:color w:val="FF0000"/>
          <w:sz w:val="20"/>
          <w:szCs w:val="20"/>
          <w:lang w:eastAsia="tr-TR"/>
        </w:rPr>
        <w:t>Rehberlik Nedir?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a)      </w:t>
      </w:r>
      <w:r w:rsidRPr="007D109D">
        <w:rPr>
          <w:rFonts w:ascii="Times New Roman" w:eastAsia="Times New Roman" w:hAnsi="Times New Roman"/>
          <w:b/>
          <w:sz w:val="20"/>
          <w:szCs w:val="20"/>
          <w:lang w:eastAsia="tr-TR"/>
        </w:rPr>
        <w:t>Rehberlik öğrencinin kendisine yardım etmesi ağırlıklı çalışmalardır.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b)      </w:t>
      </w:r>
      <w:r w:rsidRPr="007D109D">
        <w:rPr>
          <w:rFonts w:ascii="Times New Roman" w:eastAsia="Times New Roman" w:hAnsi="Times New Roman"/>
          <w:b/>
          <w:sz w:val="20"/>
          <w:szCs w:val="20"/>
          <w:lang w:eastAsia="tr-TR"/>
        </w:rPr>
        <w:t>Rehberlik öğrencinin kendisini tanıması ortaya koyması, kendi kararlarını kendisi vermesi, kendi hayatını kendisi yönlendirmesi ve sonuçlarında sorumlu olması işidir.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c)       </w:t>
      </w:r>
      <w:r w:rsidRPr="007D109D">
        <w:rPr>
          <w:rFonts w:ascii="Times New Roman" w:eastAsia="Times New Roman" w:hAnsi="Times New Roman"/>
          <w:b/>
          <w:sz w:val="20"/>
          <w:szCs w:val="20"/>
          <w:lang w:eastAsia="tr-TR"/>
        </w:rPr>
        <w:t>Rehberlik isteklilik ve gönüllülüğe dayalı bir yardımdır.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d)      </w:t>
      </w:r>
      <w:r w:rsidRPr="007D109D">
        <w:rPr>
          <w:rFonts w:ascii="Times New Roman" w:eastAsia="Times New Roman" w:hAnsi="Times New Roman"/>
          <w:b/>
          <w:sz w:val="20"/>
          <w:szCs w:val="20"/>
          <w:lang w:eastAsia="tr-TR"/>
        </w:rPr>
        <w:t>Rehberlikte öğrenci hakkında hazırlanan test, anket, bilgi toplama amaç değil, öğrencilere yardımcı olmak için kullanılan araçtır.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e)      </w:t>
      </w:r>
      <w:r w:rsidRPr="007D109D">
        <w:rPr>
          <w:rFonts w:ascii="Times New Roman" w:eastAsia="Times New Roman" w:hAnsi="Times New Roman"/>
          <w:b/>
          <w:sz w:val="20"/>
          <w:szCs w:val="20"/>
          <w:lang w:eastAsia="tr-TR"/>
        </w:rPr>
        <w:t>Rehberlikte danışan öğrencilerin özellikleri ne olursa olsun, hasta olarak algılanmaz ve özelliklerine kişiliklerine saygı duyularak yürütülen çalışmalardır.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lastRenderedPageBreak/>
        <w:t xml:space="preserve">f)        </w:t>
      </w:r>
      <w:r w:rsidRPr="007D109D">
        <w:rPr>
          <w:rFonts w:ascii="Times New Roman" w:eastAsia="Times New Roman" w:hAnsi="Times New Roman"/>
          <w:b/>
          <w:sz w:val="20"/>
          <w:szCs w:val="20"/>
          <w:lang w:eastAsia="tr-TR"/>
        </w:rPr>
        <w:t>Rehberlikte ilişkiler tek yönlü olmayıp, rehber ile öğrencinin karşılıklı saygı, hak, sorumluluk işbirliğine dayalı bir etkileşim ilişkisidir.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g)      </w:t>
      </w:r>
      <w:r w:rsidRPr="007D109D">
        <w:rPr>
          <w:rFonts w:ascii="Times New Roman" w:eastAsia="Times New Roman" w:hAnsi="Times New Roman"/>
          <w:b/>
          <w:sz w:val="20"/>
          <w:szCs w:val="20"/>
          <w:lang w:eastAsia="tr-TR"/>
        </w:rPr>
        <w:t>Rehberlikte öğrenci hakkında edinilen bilgiler açık yakalama, tehdit etme baskı aracı olarak kullanılmayıp gizli ve özel her türlü bilgiler onun en verimli gelişimi için kullanılır ve gizli tutulur.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h)      </w:t>
      </w:r>
      <w:r w:rsidRPr="007D109D">
        <w:rPr>
          <w:rFonts w:ascii="Times New Roman" w:eastAsia="Times New Roman" w:hAnsi="Times New Roman"/>
          <w:b/>
          <w:sz w:val="20"/>
          <w:szCs w:val="20"/>
          <w:lang w:eastAsia="tr-TR"/>
        </w:rPr>
        <w:t>Rehberlik öğrencinin karşılaştığı veya ileride karşılaşacağı problemler için öngörü kazandırmak, problemlere hazır hale getirmek, çözüm için beceri ve anlayış oluşturmaktır.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i)        </w:t>
      </w:r>
      <w:r w:rsidRPr="007D109D">
        <w:rPr>
          <w:rFonts w:ascii="Times New Roman" w:eastAsia="Times New Roman" w:hAnsi="Times New Roman"/>
          <w:b/>
          <w:sz w:val="20"/>
          <w:szCs w:val="20"/>
          <w:lang w:eastAsia="tr-TR"/>
        </w:rPr>
        <w:t>Rehberlik bireyin benlik ve kişilik gelişimine yardımcı olmaktır.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j)        </w:t>
      </w:r>
      <w:r w:rsidRPr="007D109D">
        <w:rPr>
          <w:rFonts w:ascii="Times New Roman" w:eastAsia="Times New Roman" w:hAnsi="Times New Roman"/>
          <w:b/>
          <w:sz w:val="20"/>
          <w:szCs w:val="20"/>
          <w:lang w:eastAsia="tr-TR"/>
        </w:rPr>
        <w:t>Rehberlik disiplin işi değildir. Yalnız öğrencilere her türlü uyumları için, program ve birlikte yaşama, bilmeden hatalara düşmemeye yönelik kurallar hakkında bilgi verilebilir.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k)      </w:t>
      </w:r>
      <w:r w:rsidRPr="007D109D">
        <w:rPr>
          <w:rFonts w:ascii="Times New Roman" w:eastAsia="Times New Roman" w:hAnsi="Times New Roman"/>
          <w:b/>
          <w:sz w:val="20"/>
          <w:szCs w:val="20"/>
          <w:lang w:eastAsia="tr-TR"/>
        </w:rPr>
        <w:t>Rehberlik öğrencilerin her türlü eğitimi ve gelişimi için uygun ortam yaratmaktır.</w:t>
      </w:r>
    </w:p>
    <w:p w:rsidR="00A315BF" w:rsidRPr="007D109D" w:rsidRDefault="00A315BF" w:rsidP="00A315BF">
      <w:pPr>
        <w:spacing w:after="120" w:line="330" w:lineRule="atLeast"/>
        <w:jc w:val="both"/>
        <w:rPr>
          <w:rFonts w:ascii="Times New Roman" w:eastAsia="Times New Roman" w:hAnsi="Times New Roman"/>
          <w:b/>
          <w:sz w:val="20"/>
          <w:szCs w:val="20"/>
          <w:lang w:eastAsia="tr-TR"/>
        </w:rPr>
      </w:pPr>
      <w:r w:rsidRPr="007D109D">
        <w:rPr>
          <w:rFonts w:ascii="Times New Roman" w:eastAsia="Times New Roman" w:hAnsi="Times New Roman"/>
          <w:b/>
          <w:bCs/>
          <w:sz w:val="20"/>
          <w:szCs w:val="20"/>
          <w:lang w:eastAsia="tr-TR"/>
        </w:rPr>
        <w:t>Rehberlik ne değildir?</w:t>
      </w:r>
    </w:p>
    <w:p w:rsidR="00A315BF" w:rsidRPr="007D109D" w:rsidRDefault="00A315BF" w:rsidP="00A315BF">
      <w:pPr>
        <w:tabs>
          <w:tab w:val="num" w:pos="360"/>
        </w:tabs>
        <w:spacing w:after="120" w:line="330" w:lineRule="atLeast"/>
        <w:ind w:left="360" w:hanging="360"/>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a)      </w:t>
      </w:r>
      <w:r w:rsidRPr="007D109D">
        <w:rPr>
          <w:rFonts w:ascii="Times New Roman" w:eastAsia="Times New Roman" w:hAnsi="Times New Roman"/>
          <w:b/>
          <w:sz w:val="20"/>
          <w:szCs w:val="20"/>
          <w:lang w:eastAsia="tr-TR"/>
        </w:rPr>
        <w:t>Rehberlik çocuğun elinden tutup yürütmek, bütün ihtiyaçlarını karşılamak değildir.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b)      </w:t>
      </w:r>
      <w:r w:rsidRPr="007D109D">
        <w:rPr>
          <w:rFonts w:ascii="Times New Roman" w:eastAsia="Times New Roman" w:hAnsi="Times New Roman"/>
          <w:b/>
          <w:sz w:val="20"/>
          <w:szCs w:val="20"/>
          <w:lang w:eastAsia="tr-TR"/>
        </w:rPr>
        <w:t>Rehberlik öğrenciyi korumak, her sıkıntıdan kurtarmak, problemlerini çözmek için doğrudan yardım yapma değildir.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c)       </w:t>
      </w:r>
      <w:r w:rsidRPr="007D109D">
        <w:rPr>
          <w:rFonts w:ascii="Times New Roman" w:eastAsia="Times New Roman" w:hAnsi="Times New Roman"/>
          <w:b/>
          <w:sz w:val="20"/>
          <w:szCs w:val="20"/>
          <w:lang w:eastAsia="tr-TR"/>
        </w:rPr>
        <w:t>Rehberlik öğrenciye öğüt vermek, telkinde bulunmak, tavsiye yapmak değildir.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lastRenderedPageBreak/>
        <w:t xml:space="preserve">d)      </w:t>
      </w:r>
      <w:r w:rsidRPr="007D109D">
        <w:rPr>
          <w:rFonts w:ascii="Times New Roman" w:eastAsia="Times New Roman" w:hAnsi="Times New Roman"/>
          <w:b/>
          <w:sz w:val="20"/>
          <w:szCs w:val="20"/>
          <w:lang w:eastAsia="tr-TR"/>
        </w:rPr>
        <w:t>Rehberlik öğrencilere test uygulamak, anket yapmak, fiş doldurmak dosya tutmak gibi rutin işler değildir.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e)      </w:t>
      </w:r>
      <w:r w:rsidRPr="007D109D">
        <w:rPr>
          <w:rFonts w:ascii="Times New Roman" w:eastAsia="Times New Roman" w:hAnsi="Times New Roman"/>
          <w:b/>
          <w:sz w:val="20"/>
          <w:szCs w:val="20"/>
          <w:lang w:eastAsia="tr-TR"/>
        </w:rPr>
        <w:t>Rehberlik okulda disiplini sağlama, öğrencileri tehdit etme, kontrol altında bulundurma, onları yargılama işi değildir.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f)        </w:t>
      </w:r>
      <w:r w:rsidRPr="007D109D">
        <w:rPr>
          <w:rFonts w:ascii="Times New Roman" w:eastAsia="Times New Roman" w:hAnsi="Times New Roman"/>
          <w:b/>
          <w:sz w:val="20"/>
          <w:szCs w:val="20"/>
          <w:lang w:eastAsia="tr-TR"/>
        </w:rPr>
        <w:t>Rehberlik idarenin istek ve arzularını öğrencilere empoze etmek, öğrenci ile okul idaresi arasında aracılık etmek işi değildir.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g)      </w:t>
      </w:r>
      <w:r w:rsidRPr="007D109D">
        <w:rPr>
          <w:rFonts w:ascii="Times New Roman" w:eastAsia="Times New Roman" w:hAnsi="Times New Roman"/>
          <w:b/>
          <w:sz w:val="20"/>
          <w:szCs w:val="20"/>
          <w:lang w:eastAsia="tr-TR"/>
        </w:rPr>
        <w:t>Rehberlik öğrencilerin devamsızlıklarını incelemek, karne yazmak sekreterlik yapmak değildir.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h)      </w:t>
      </w:r>
      <w:r w:rsidRPr="007D109D">
        <w:rPr>
          <w:rFonts w:ascii="Times New Roman" w:eastAsia="Times New Roman" w:hAnsi="Times New Roman"/>
          <w:b/>
          <w:sz w:val="20"/>
          <w:szCs w:val="20"/>
          <w:lang w:eastAsia="tr-TR"/>
        </w:rPr>
        <w:t>Rehberlik öğrenciyle ahbaplık etmek, sohbet yapmak, dertleşmek değildir.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i)        </w:t>
      </w:r>
      <w:r w:rsidRPr="007D109D">
        <w:rPr>
          <w:rFonts w:ascii="Times New Roman" w:eastAsia="Times New Roman" w:hAnsi="Times New Roman"/>
          <w:b/>
          <w:sz w:val="20"/>
          <w:szCs w:val="20"/>
          <w:lang w:eastAsia="tr-TR"/>
        </w:rPr>
        <w:t>Rehberlik bilgi vermek, ikna etmek inandırarak ve önderlik ederek çocukların davranışlarını etkilemek değildir.</w:t>
      </w:r>
    </w:p>
    <w:p w:rsidR="00A315BF" w:rsidRPr="007D109D" w:rsidRDefault="00A315BF" w:rsidP="00A315BF">
      <w:pPr>
        <w:tabs>
          <w:tab w:val="num" w:pos="360"/>
        </w:tabs>
        <w:spacing w:after="120" w:line="330" w:lineRule="atLeast"/>
        <w:ind w:left="360" w:hanging="360"/>
        <w:jc w:val="both"/>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l)        </w:t>
      </w:r>
      <w:r w:rsidRPr="007D109D">
        <w:rPr>
          <w:rFonts w:ascii="Times New Roman" w:eastAsia="Times New Roman" w:hAnsi="Times New Roman"/>
          <w:b/>
          <w:sz w:val="20"/>
          <w:szCs w:val="20"/>
          <w:lang w:eastAsia="tr-TR"/>
        </w:rPr>
        <w:t>Rehberlik sadece sorunlu olan öğrencilerin problemlerinin çözümüne yardımcı olma, onlara bir takım hizmetler sunmayla sınırlı değildir. Önleyici, yönlendirici, uyum sağlayıcı, geliştirici, bütünleştirici,  aydınlatıcı fonksiyonlarıyla diğer öğrencilere de hitap etmektedir.</w:t>
      </w:r>
    </w:p>
    <w:p w:rsidR="00A315BF" w:rsidRPr="007D109D" w:rsidRDefault="00A315BF" w:rsidP="00A315BF">
      <w:pPr>
        <w:tabs>
          <w:tab w:val="num" w:pos="360"/>
        </w:tabs>
        <w:spacing w:after="120" w:line="330" w:lineRule="atLeast"/>
        <w:ind w:left="360" w:hanging="360"/>
        <w:rPr>
          <w:rFonts w:ascii="Times New Roman" w:eastAsia="Times New Roman" w:hAnsi="Times New Roman"/>
          <w:b/>
          <w:sz w:val="20"/>
          <w:szCs w:val="20"/>
          <w:lang w:eastAsia="tr-TR"/>
        </w:rPr>
      </w:pPr>
      <w:r w:rsidRPr="007D109D">
        <w:rPr>
          <w:rFonts w:ascii="Times New Roman" w:eastAsia="Verdana" w:hAnsi="Times New Roman"/>
          <w:b/>
          <w:sz w:val="20"/>
          <w:szCs w:val="20"/>
          <w:lang w:eastAsia="tr-TR"/>
        </w:rPr>
        <w:t xml:space="preserve">m)    </w:t>
      </w:r>
      <w:r w:rsidRPr="007D109D">
        <w:rPr>
          <w:rFonts w:ascii="Times New Roman" w:eastAsia="Times New Roman" w:hAnsi="Times New Roman"/>
          <w:b/>
          <w:sz w:val="20"/>
          <w:szCs w:val="20"/>
          <w:lang w:eastAsia="tr-TR"/>
        </w:rPr>
        <w:t>Rehberlik sadece psikolojik danışma değildir, rehberlik aynı zamanda bir kişilik hizmetleri topluluğu olarak sağlık, sosyal kültürel v.b hizmetleri de içermektedir.</w:t>
      </w:r>
    </w:p>
    <w:p w:rsidR="00A315BF" w:rsidRPr="007D109D" w:rsidRDefault="00A315BF" w:rsidP="00A315BF">
      <w:pPr>
        <w:pStyle w:val="Default"/>
        <w:spacing w:line="360" w:lineRule="auto"/>
        <w:rPr>
          <w:rFonts w:ascii="Times New Roman" w:hAnsi="Times New Roman" w:cs="Times New Roman"/>
          <w:b/>
          <w:bCs/>
          <w:color w:val="auto"/>
          <w:sz w:val="20"/>
          <w:szCs w:val="20"/>
        </w:rPr>
      </w:pPr>
    </w:p>
    <w:p w:rsidR="00A315BF" w:rsidRPr="007D109D" w:rsidRDefault="00A315BF" w:rsidP="00742264">
      <w:pPr>
        <w:pStyle w:val="Default"/>
        <w:spacing w:line="360" w:lineRule="auto"/>
        <w:jc w:val="center"/>
        <w:rPr>
          <w:rFonts w:ascii="Times New Roman" w:hAnsi="Times New Roman" w:cs="Times New Roman"/>
          <w:b/>
          <w:bCs/>
          <w:color w:val="auto"/>
          <w:sz w:val="20"/>
          <w:szCs w:val="20"/>
        </w:rPr>
      </w:pPr>
    </w:p>
    <w:p w:rsidR="00A315BF" w:rsidRPr="007D109D" w:rsidRDefault="00A315BF" w:rsidP="00A315BF">
      <w:pPr>
        <w:pStyle w:val="Default"/>
        <w:spacing w:line="360" w:lineRule="auto"/>
        <w:rPr>
          <w:rFonts w:ascii="Times New Roman" w:hAnsi="Times New Roman" w:cs="Times New Roman"/>
          <w:b/>
          <w:bCs/>
          <w:color w:val="auto"/>
          <w:sz w:val="20"/>
          <w:szCs w:val="20"/>
        </w:rPr>
      </w:pPr>
    </w:p>
    <w:p w:rsidR="00A315BF" w:rsidRPr="007D109D" w:rsidRDefault="00A315BF" w:rsidP="00742264">
      <w:pPr>
        <w:pStyle w:val="Default"/>
        <w:spacing w:line="360" w:lineRule="auto"/>
        <w:jc w:val="center"/>
        <w:rPr>
          <w:rFonts w:ascii="Times New Roman" w:hAnsi="Times New Roman" w:cs="Times New Roman"/>
          <w:b/>
          <w:bCs/>
          <w:color w:val="auto"/>
          <w:sz w:val="20"/>
          <w:szCs w:val="20"/>
        </w:rPr>
      </w:pPr>
    </w:p>
    <w:p w:rsidR="007E41A5" w:rsidRPr="00983723" w:rsidRDefault="007E41A5" w:rsidP="00742264">
      <w:pPr>
        <w:pStyle w:val="Default"/>
        <w:spacing w:line="360" w:lineRule="auto"/>
        <w:jc w:val="center"/>
        <w:rPr>
          <w:rFonts w:ascii="Times New Roman" w:hAnsi="Times New Roman" w:cs="Times New Roman"/>
          <w:b/>
          <w:bCs/>
          <w:color w:val="FF0000"/>
          <w:sz w:val="20"/>
          <w:szCs w:val="20"/>
        </w:rPr>
      </w:pPr>
      <w:r w:rsidRPr="00983723">
        <w:rPr>
          <w:rFonts w:ascii="Times New Roman" w:hAnsi="Times New Roman" w:cs="Times New Roman"/>
          <w:b/>
          <w:bCs/>
          <w:color w:val="FF0000"/>
          <w:sz w:val="20"/>
          <w:szCs w:val="20"/>
        </w:rPr>
        <w:t>REHBERLİK SERVİSİNDE HANGİ HİZMETLER SUNULMAKTADIR?</w:t>
      </w:r>
    </w:p>
    <w:p w:rsidR="007E41A5" w:rsidRPr="007D109D" w:rsidRDefault="007E41A5" w:rsidP="00742264">
      <w:pPr>
        <w:pStyle w:val="Default"/>
        <w:spacing w:line="360" w:lineRule="auto"/>
        <w:jc w:val="both"/>
        <w:rPr>
          <w:rFonts w:ascii="Times New Roman" w:hAnsi="Times New Roman" w:cs="Times New Roman"/>
          <w:b/>
          <w:color w:val="auto"/>
          <w:sz w:val="20"/>
          <w:szCs w:val="20"/>
        </w:rPr>
      </w:pPr>
    </w:p>
    <w:p w:rsidR="007E41A5" w:rsidRPr="007D109D" w:rsidRDefault="00FF67B9" w:rsidP="00742264">
      <w:pPr>
        <w:pStyle w:val="Default"/>
        <w:spacing w:line="360" w:lineRule="auto"/>
        <w:ind w:firstLine="708"/>
        <w:jc w:val="both"/>
        <w:rPr>
          <w:rFonts w:ascii="Times New Roman" w:hAnsi="Times New Roman" w:cs="Times New Roman"/>
          <w:b/>
          <w:color w:val="auto"/>
          <w:sz w:val="20"/>
          <w:szCs w:val="20"/>
        </w:rPr>
      </w:pPr>
      <w:r>
        <w:rPr>
          <w:rFonts w:ascii="Times New Roman" w:hAnsi="Times New Roman" w:cs="Times New Roman"/>
          <w:b/>
          <w:color w:val="auto"/>
          <w:sz w:val="20"/>
          <w:szCs w:val="20"/>
        </w:rPr>
        <w:t>Küçükbalıklı</w:t>
      </w:r>
      <w:r w:rsidR="00105F42" w:rsidRPr="007D109D">
        <w:rPr>
          <w:rFonts w:ascii="Times New Roman" w:hAnsi="Times New Roman" w:cs="Times New Roman"/>
          <w:b/>
          <w:color w:val="auto"/>
          <w:sz w:val="20"/>
          <w:szCs w:val="20"/>
        </w:rPr>
        <w:t xml:space="preserve"> Anaokulunda </w:t>
      </w:r>
      <w:r w:rsidR="007E41A5" w:rsidRPr="007D109D">
        <w:rPr>
          <w:rFonts w:ascii="Times New Roman" w:hAnsi="Times New Roman" w:cs="Times New Roman"/>
          <w:b/>
          <w:color w:val="auto"/>
          <w:sz w:val="20"/>
          <w:szCs w:val="20"/>
        </w:rPr>
        <w:t xml:space="preserve">sunulan rehberlik hizmetleri, öğrencilerin gelişim dönemlerinin getirdiği ihtiyaçlar doğrultuda şekillenmektedir. </w:t>
      </w:r>
    </w:p>
    <w:p w:rsidR="007E41A5" w:rsidRPr="007D109D" w:rsidRDefault="007E41A5" w:rsidP="00742264">
      <w:pPr>
        <w:pStyle w:val="Default"/>
        <w:spacing w:line="360" w:lineRule="auto"/>
        <w:ind w:firstLine="708"/>
        <w:jc w:val="both"/>
        <w:rPr>
          <w:rFonts w:ascii="Times New Roman" w:hAnsi="Times New Roman" w:cs="Times New Roman"/>
          <w:b/>
          <w:color w:val="auto"/>
          <w:sz w:val="20"/>
          <w:szCs w:val="20"/>
        </w:rPr>
      </w:pPr>
      <w:r w:rsidRPr="007D109D">
        <w:rPr>
          <w:rFonts w:ascii="Times New Roman" w:hAnsi="Times New Roman" w:cs="Times New Roman"/>
          <w:b/>
          <w:color w:val="auto"/>
          <w:sz w:val="20"/>
          <w:szCs w:val="20"/>
        </w:rPr>
        <w:t xml:space="preserve">Çalıştığımız konulardan bazıları aşağıdaki gibidir: </w:t>
      </w:r>
    </w:p>
    <w:p w:rsidR="00105F42" w:rsidRPr="007D109D" w:rsidRDefault="00105F42" w:rsidP="00105F42">
      <w:pPr>
        <w:pStyle w:val="Default"/>
        <w:numPr>
          <w:ilvl w:val="0"/>
          <w:numId w:val="10"/>
        </w:numPr>
        <w:spacing w:line="360" w:lineRule="auto"/>
        <w:jc w:val="both"/>
        <w:rPr>
          <w:rFonts w:ascii="Times New Roman" w:hAnsi="Times New Roman" w:cs="Times New Roman"/>
          <w:b/>
          <w:color w:val="auto"/>
          <w:sz w:val="20"/>
          <w:szCs w:val="20"/>
        </w:rPr>
      </w:pPr>
      <w:r w:rsidRPr="007D109D">
        <w:rPr>
          <w:rFonts w:ascii="Times New Roman" w:hAnsi="Times New Roman" w:cs="Times New Roman"/>
          <w:b/>
          <w:color w:val="auto"/>
          <w:sz w:val="20"/>
          <w:szCs w:val="20"/>
        </w:rPr>
        <w:t>Okula  ve çevreye uyum,</w:t>
      </w:r>
    </w:p>
    <w:p w:rsidR="007E41A5" w:rsidRPr="007D109D" w:rsidRDefault="007E41A5" w:rsidP="00742264">
      <w:pPr>
        <w:pStyle w:val="Default"/>
        <w:numPr>
          <w:ilvl w:val="0"/>
          <w:numId w:val="10"/>
        </w:numPr>
        <w:spacing w:line="360" w:lineRule="auto"/>
        <w:jc w:val="both"/>
        <w:rPr>
          <w:rFonts w:ascii="Times New Roman" w:hAnsi="Times New Roman" w:cs="Times New Roman"/>
          <w:b/>
          <w:color w:val="auto"/>
          <w:sz w:val="20"/>
          <w:szCs w:val="20"/>
        </w:rPr>
      </w:pPr>
      <w:r w:rsidRPr="007D109D">
        <w:rPr>
          <w:rFonts w:ascii="Times New Roman" w:hAnsi="Times New Roman" w:cs="Times New Roman"/>
          <w:b/>
          <w:color w:val="auto"/>
          <w:sz w:val="20"/>
          <w:szCs w:val="20"/>
        </w:rPr>
        <w:t xml:space="preserve">Arkadaş ilişkileri, </w:t>
      </w:r>
    </w:p>
    <w:p w:rsidR="007E41A5" w:rsidRPr="007D109D" w:rsidRDefault="00105F42" w:rsidP="00742264">
      <w:pPr>
        <w:pStyle w:val="Default"/>
        <w:numPr>
          <w:ilvl w:val="0"/>
          <w:numId w:val="10"/>
        </w:numPr>
        <w:spacing w:line="360" w:lineRule="auto"/>
        <w:jc w:val="both"/>
        <w:rPr>
          <w:rFonts w:ascii="Times New Roman" w:hAnsi="Times New Roman" w:cs="Times New Roman"/>
          <w:b/>
          <w:color w:val="auto"/>
          <w:sz w:val="20"/>
          <w:szCs w:val="20"/>
        </w:rPr>
      </w:pPr>
      <w:r w:rsidRPr="007D109D">
        <w:rPr>
          <w:rFonts w:ascii="Times New Roman" w:hAnsi="Times New Roman" w:cs="Times New Roman"/>
          <w:b/>
          <w:color w:val="auto"/>
          <w:sz w:val="20"/>
          <w:szCs w:val="20"/>
        </w:rPr>
        <w:t>Kardeş kıskançlığı</w:t>
      </w:r>
      <w:r w:rsidR="007E41A5" w:rsidRPr="007D109D">
        <w:rPr>
          <w:rFonts w:ascii="Times New Roman" w:hAnsi="Times New Roman" w:cs="Times New Roman"/>
          <w:b/>
          <w:color w:val="auto"/>
          <w:sz w:val="20"/>
          <w:szCs w:val="20"/>
        </w:rPr>
        <w:t xml:space="preserve">, </w:t>
      </w:r>
    </w:p>
    <w:p w:rsidR="007E41A5" w:rsidRPr="007D109D" w:rsidRDefault="007E41A5" w:rsidP="00742264">
      <w:pPr>
        <w:pStyle w:val="Default"/>
        <w:numPr>
          <w:ilvl w:val="0"/>
          <w:numId w:val="10"/>
        </w:numPr>
        <w:spacing w:line="360" w:lineRule="auto"/>
        <w:jc w:val="both"/>
        <w:rPr>
          <w:rFonts w:ascii="Times New Roman" w:hAnsi="Times New Roman" w:cs="Times New Roman"/>
          <w:b/>
          <w:color w:val="auto"/>
          <w:sz w:val="20"/>
          <w:szCs w:val="20"/>
        </w:rPr>
      </w:pPr>
      <w:r w:rsidRPr="007D109D">
        <w:rPr>
          <w:rFonts w:ascii="Times New Roman" w:hAnsi="Times New Roman" w:cs="Times New Roman"/>
          <w:b/>
          <w:color w:val="auto"/>
          <w:sz w:val="20"/>
          <w:szCs w:val="20"/>
        </w:rPr>
        <w:t xml:space="preserve">Aile ile olan ilişkiler, </w:t>
      </w:r>
    </w:p>
    <w:p w:rsidR="007E41A5" w:rsidRPr="007D109D" w:rsidRDefault="007E41A5" w:rsidP="00742264">
      <w:pPr>
        <w:pStyle w:val="Default"/>
        <w:numPr>
          <w:ilvl w:val="0"/>
          <w:numId w:val="10"/>
        </w:numPr>
        <w:spacing w:line="360" w:lineRule="auto"/>
        <w:jc w:val="both"/>
        <w:rPr>
          <w:rFonts w:ascii="Times New Roman" w:hAnsi="Times New Roman" w:cs="Times New Roman"/>
          <w:b/>
          <w:color w:val="auto"/>
          <w:sz w:val="20"/>
          <w:szCs w:val="20"/>
        </w:rPr>
      </w:pPr>
      <w:r w:rsidRPr="007D109D">
        <w:rPr>
          <w:rFonts w:ascii="Times New Roman" w:hAnsi="Times New Roman" w:cs="Times New Roman"/>
          <w:b/>
          <w:color w:val="auto"/>
          <w:sz w:val="20"/>
          <w:szCs w:val="20"/>
        </w:rPr>
        <w:t xml:space="preserve">Kendini tanıma, </w:t>
      </w:r>
    </w:p>
    <w:p w:rsidR="007E41A5" w:rsidRPr="007D109D" w:rsidRDefault="007E41A5" w:rsidP="00742264">
      <w:pPr>
        <w:pStyle w:val="Default"/>
        <w:numPr>
          <w:ilvl w:val="0"/>
          <w:numId w:val="10"/>
        </w:numPr>
        <w:spacing w:line="360" w:lineRule="auto"/>
        <w:jc w:val="both"/>
        <w:rPr>
          <w:rFonts w:ascii="Times New Roman" w:hAnsi="Times New Roman" w:cs="Times New Roman"/>
          <w:b/>
          <w:color w:val="auto"/>
          <w:sz w:val="20"/>
          <w:szCs w:val="20"/>
        </w:rPr>
      </w:pPr>
      <w:r w:rsidRPr="007D109D">
        <w:rPr>
          <w:rFonts w:ascii="Times New Roman" w:hAnsi="Times New Roman" w:cs="Times New Roman"/>
          <w:b/>
          <w:color w:val="auto"/>
          <w:sz w:val="20"/>
          <w:szCs w:val="20"/>
        </w:rPr>
        <w:t xml:space="preserve">Kendini rahat ifade edebilme, </w:t>
      </w:r>
    </w:p>
    <w:p w:rsidR="007E41A5" w:rsidRPr="007D109D" w:rsidRDefault="007E41A5" w:rsidP="00742264">
      <w:pPr>
        <w:pStyle w:val="Default"/>
        <w:numPr>
          <w:ilvl w:val="0"/>
          <w:numId w:val="10"/>
        </w:numPr>
        <w:spacing w:line="360" w:lineRule="auto"/>
        <w:jc w:val="both"/>
        <w:rPr>
          <w:rFonts w:ascii="Times New Roman" w:hAnsi="Times New Roman" w:cs="Times New Roman"/>
          <w:b/>
          <w:color w:val="auto"/>
          <w:sz w:val="20"/>
          <w:szCs w:val="20"/>
        </w:rPr>
      </w:pPr>
      <w:r w:rsidRPr="007D109D">
        <w:rPr>
          <w:rFonts w:ascii="Times New Roman" w:hAnsi="Times New Roman" w:cs="Times New Roman"/>
          <w:b/>
          <w:color w:val="auto"/>
          <w:sz w:val="20"/>
          <w:szCs w:val="20"/>
        </w:rPr>
        <w:t xml:space="preserve">Okul korkusu, </w:t>
      </w:r>
    </w:p>
    <w:p w:rsidR="007E41A5" w:rsidRDefault="00971453" w:rsidP="00742264">
      <w:pPr>
        <w:pStyle w:val="Default"/>
        <w:numPr>
          <w:ilvl w:val="0"/>
          <w:numId w:val="10"/>
        </w:numPr>
        <w:spacing w:line="360" w:lineRule="auto"/>
        <w:jc w:val="both"/>
        <w:rPr>
          <w:rFonts w:ascii="Times New Roman" w:hAnsi="Times New Roman" w:cs="Times New Roman"/>
          <w:b/>
          <w:color w:val="auto"/>
          <w:sz w:val="20"/>
          <w:szCs w:val="20"/>
        </w:rPr>
      </w:pPr>
      <w:r>
        <w:rPr>
          <w:rFonts w:ascii="Times New Roman" w:hAnsi="Times New Roman" w:cs="Times New Roman"/>
          <w:b/>
          <w:color w:val="auto"/>
          <w:sz w:val="20"/>
          <w:szCs w:val="20"/>
        </w:rPr>
        <w:t xml:space="preserve">Davranış Problemleri ve çözüm </w:t>
      </w:r>
    </w:p>
    <w:p w:rsidR="007D109D" w:rsidRPr="007D109D" w:rsidRDefault="00ED7361" w:rsidP="00742264">
      <w:pPr>
        <w:pStyle w:val="Default"/>
        <w:numPr>
          <w:ilvl w:val="0"/>
          <w:numId w:val="10"/>
        </w:numPr>
        <w:spacing w:line="360" w:lineRule="auto"/>
        <w:jc w:val="both"/>
        <w:rPr>
          <w:rFonts w:ascii="Times New Roman" w:hAnsi="Times New Roman" w:cs="Times New Roman"/>
          <w:b/>
          <w:color w:val="auto"/>
          <w:sz w:val="20"/>
          <w:szCs w:val="20"/>
        </w:rPr>
      </w:pPr>
      <w:r>
        <w:rPr>
          <w:rFonts w:ascii="Times New Roman" w:hAnsi="Times New Roman" w:cs="Times New Roman"/>
          <w:b/>
          <w:color w:val="auto"/>
          <w:sz w:val="20"/>
          <w:szCs w:val="20"/>
        </w:rPr>
        <w:t>Kurallara uyabilme becerisi.</w:t>
      </w:r>
    </w:p>
    <w:p w:rsidR="007E41A5" w:rsidRPr="007D109D" w:rsidRDefault="007E41A5" w:rsidP="00742264">
      <w:pPr>
        <w:pStyle w:val="Default"/>
        <w:spacing w:line="360" w:lineRule="auto"/>
        <w:ind w:firstLine="708"/>
        <w:jc w:val="both"/>
        <w:rPr>
          <w:rFonts w:ascii="Times New Roman" w:hAnsi="Times New Roman" w:cs="Times New Roman"/>
          <w:b/>
          <w:color w:val="auto"/>
          <w:sz w:val="20"/>
          <w:szCs w:val="20"/>
        </w:rPr>
      </w:pPr>
      <w:r w:rsidRPr="007D109D">
        <w:rPr>
          <w:rFonts w:ascii="Times New Roman" w:hAnsi="Times New Roman" w:cs="Times New Roman"/>
          <w:b/>
          <w:color w:val="auto"/>
          <w:sz w:val="20"/>
          <w:szCs w:val="20"/>
        </w:rPr>
        <w:t>Diğer psikolojik, eğitsel veya mesleki konularda rehberlik servisine öğrencilerimiz ve siz velilerimiz başvurabilirsiniz.</w:t>
      </w:r>
    </w:p>
    <w:p w:rsidR="00105F42" w:rsidRPr="007D109D" w:rsidRDefault="00A315BF" w:rsidP="00742264">
      <w:pPr>
        <w:pStyle w:val="Default"/>
        <w:spacing w:line="360" w:lineRule="auto"/>
        <w:ind w:firstLine="708"/>
        <w:jc w:val="both"/>
        <w:rPr>
          <w:rFonts w:ascii="Times New Roman" w:hAnsi="Times New Roman" w:cs="Times New Roman"/>
          <w:b/>
          <w:color w:val="auto"/>
          <w:sz w:val="20"/>
          <w:szCs w:val="20"/>
        </w:rPr>
      </w:pPr>
      <w:r w:rsidRPr="007D109D">
        <w:rPr>
          <w:rFonts w:ascii="Times New Roman" w:hAnsi="Times New Roman" w:cs="Times New Roman"/>
          <w:b/>
          <w:color w:val="auto"/>
          <w:sz w:val="20"/>
          <w:szCs w:val="20"/>
        </w:rPr>
        <w:t xml:space="preserve">  </w:t>
      </w:r>
    </w:p>
    <w:p w:rsidR="00105F42" w:rsidRPr="007D109D" w:rsidRDefault="00105F42" w:rsidP="00742264">
      <w:pPr>
        <w:pStyle w:val="Default"/>
        <w:spacing w:line="360" w:lineRule="auto"/>
        <w:ind w:firstLine="708"/>
        <w:jc w:val="both"/>
        <w:rPr>
          <w:rFonts w:ascii="Times New Roman" w:hAnsi="Times New Roman" w:cs="Times New Roman"/>
          <w:b/>
          <w:color w:val="auto"/>
          <w:sz w:val="20"/>
          <w:szCs w:val="20"/>
        </w:rPr>
      </w:pPr>
    </w:p>
    <w:p w:rsidR="00105F42" w:rsidRPr="007D109D" w:rsidRDefault="00105F42" w:rsidP="00742264">
      <w:pPr>
        <w:pStyle w:val="Default"/>
        <w:spacing w:line="360" w:lineRule="auto"/>
        <w:ind w:firstLine="708"/>
        <w:jc w:val="both"/>
        <w:rPr>
          <w:rFonts w:ascii="Times New Roman" w:hAnsi="Times New Roman" w:cs="Times New Roman"/>
          <w:b/>
          <w:color w:val="auto"/>
          <w:sz w:val="20"/>
          <w:szCs w:val="20"/>
        </w:rPr>
      </w:pPr>
    </w:p>
    <w:p w:rsidR="00105F42" w:rsidRPr="007D109D" w:rsidRDefault="00105F42" w:rsidP="00742264">
      <w:pPr>
        <w:pStyle w:val="Default"/>
        <w:spacing w:line="360" w:lineRule="auto"/>
        <w:ind w:firstLine="708"/>
        <w:jc w:val="both"/>
        <w:rPr>
          <w:rFonts w:ascii="Times New Roman" w:hAnsi="Times New Roman" w:cs="Times New Roman"/>
          <w:b/>
          <w:color w:val="auto"/>
          <w:sz w:val="20"/>
          <w:szCs w:val="20"/>
        </w:rPr>
      </w:pPr>
    </w:p>
    <w:p w:rsidR="00105F42" w:rsidRDefault="00105F42" w:rsidP="00742264">
      <w:pPr>
        <w:pStyle w:val="Default"/>
        <w:spacing w:line="360" w:lineRule="auto"/>
        <w:ind w:firstLine="708"/>
        <w:jc w:val="both"/>
        <w:rPr>
          <w:rFonts w:ascii="Times New Roman" w:hAnsi="Times New Roman" w:cs="Times New Roman"/>
          <w:b/>
          <w:color w:val="auto"/>
          <w:sz w:val="20"/>
          <w:szCs w:val="20"/>
        </w:rPr>
      </w:pPr>
    </w:p>
    <w:p w:rsidR="007D109D" w:rsidRDefault="007D109D" w:rsidP="00742264">
      <w:pPr>
        <w:pStyle w:val="Default"/>
        <w:spacing w:line="360" w:lineRule="auto"/>
        <w:ind w:firstLine="708"/>
        <w:jc w:val="both"/>
        <w:rPr>
          <w:rFonts w:ascii="Times New Roman" w:hAnsi="Times New Roman" w:cs="Times New Roman"/>
          <w:b/>
          <w:color w:val="auto"/>
          <w:sz w:val="20"/>
          <w:szCs w:val="20"/>
        </w:rPr>
      </w:pPr>
    </w:p>
    <w:p w:rsidR="007D109D" w:rsidRDefault="007D109D" w:rsidP="00742264">
      <w:pPr>
        <w:pStyle w:val="Default"/>
        <w:spacing w:line="360" w:lineRule="auto"/>
        <w:ind w:firstLine="708"/>
        <w:jc w:val="both"/>
        <w:rPr>
          <w:rFonts w:ascii="Times New Roman" w:hAnsi="Times New Roman" w:cs="Times New Roman"/>
          <w:b/>
          <w:color w:val="auto"/>
          <w:sz w:val="20"/>
          <w:szCs w:val="20"/>
        </w:rPr>
      </w:pPr>
    </w:p>
    <w:p w:rsidR="007D109D" w:rsidRDefault="007D109D" w:rsidP="00742264">
      <w:pPr>
        <w:pStyle w:val="Default"/>
        <w:spacing w:line="360" w:lineRule="auto"/>
        <w:ind w:firstLine="708"/>
        <w:jc w:val="both"/>
        <w:rPr>
          <w:rFonts w:ascii="Times New Roman" w:hAnsi="Times New Roman" w:cs="Times New Roman"/>
          <w:b/>
          <w:color w:val="auto"/>
          <w:sz w:val="20"/>
          <w:szCs w:val="20"/>
        </w:rPr>
      </w:pPr>
    </w:p>
    <w:p w:rsidR="007D109D" w:rsidRPr="007D109D" w:rsidRDefault="007D109D" w:rsidP="00742264">
      <w:pPr>
        <w:pStyle w:val="Default"/>
        <w:spacing w:line="360" w:lineRule="auto"/>
        <w:ind w:firstLine="708"/>
        <w:jc w:val="both"/>
        <w:rPr>
          <w:rFonts w:ascii="Times New Roman" w:hAnsi="Times New Roman" w:cs="Times New Roman"/>
          <w:b/>
          <w:color w:val="auto"/>
          <w:sz w:val="20"/>
          <w:szCs w:val="20"/>
        </w:rPr>
      </w:pPr>
    </w:p>
    <w:p w:rsidR="00000EF4" w:rsidRPr="00983723" w:rsidRDefault="00000EF4" w:rsidP="00000EF4">
      <w:pPr>
        <w:pStyle w:val="Default"/>
        <w:spacing w:line="360" w:lineRule="auto"/>
        <w:jc w:val="both"/>
        <w:rPr>
          <w:rFonts w:ascii="Times New Roman" w:hAnsi="Times New Roman" w:cs="Times New Roman"/>
          <w:b/>
          <w:color w:val="FF0000"/>
          <w:sz w:val="20"/>
          <w:szCs w:val="20"/>
        </w:rPr>
      </w:pPr>
    </w:p>
    <w:p w:rsidR="00742264" w:rsidRPr="00983723" w:rsidRDefault="00F63258" w:rsidP="00F63258">
      <w:pPr>
        <w:pStyle w:val="Default"/>
        <w:spacing w:line="360" w:lineRule="auto"/>
        <w:jc w:val="both"/>
        <w:rPr>
          <w:rFonts w:ascii="Times New Roman" w:hAnsi="Times New Roman" w:cs="Times New Roman"/>
          <w:b/>
          <w:color w:val="FF0000"/>
          <w:sz w:val="20"/>
          <w:szCs w:val="20"/>
        </w:rPr>
      </w:pPr>
      <w:r w:rsidRPr="00983723">
        <w:rPr>
          <w:rFonts w:ascii="Times New Roman" w:hAnsi="Times New Roman" w:cs="Times New Roman"/>
          <w:b/>
          <w:color w:val="FF0000"/>
          <w:sz w:val="20"/>
          <w:szCs w:val="20"/>
        </w:rPr>
        <w:t xml:space="preserve">            </w:t>
      </w:r>
      <w:r w:rsidR="00FF67B9" w:rsidRPr="00983723">
        <w:rPr>
          <w:rFonts w:ascii="Times New Roman" w:hAnsi="Times New Roman" w:cs="Times New Roman"/>
          <w:b/>
          <w:color w:val="FF0000"/>
          <w:sz w:val="20"/>
          <w:szCs w:val="20"/>
        </w:rPr>
        <w:t>KÜÇÜKBALIKLI</w:t>
      </w:r>
      <w:r w:rsidR="00000EF4" w:rsidRPr="00983723">
        <w:rPr>
          <w:rFonts w:ascii="Times New Roman" w:hAnsi="Times New Roman" w:cs="Times New Roman"/>
          <w:b/>
          <w:color w:val="FF0000"/>
          <w:sz w:val="20"/>
          <w:szCs w:val="20"/>
        </w:rPr>
        <w:t xml:space="preserve"> </w:t>
      </w:r>
      <w:r w:rsidR="00A315BF" w:rsidRPr="00983723">
        <w:rPr>
          <w:rFonts w:ascii="Times New Roman" w:hAnsi="Times New Roman" w:cs="Times New Roman"/>
          <w:b/>
          <w:color w:val="FF0000"/>
          <w:sz w:val="20"/>
          <w:szCs w:val="20"/>
        </w:rPr>
        <w:t>ANAOKULU</w:t>
      </w:r>
    </w:p>
    <w:p w:rsidR="00742264" w:rsidRPr="00983723" w:rsidRDefault="00742264" w:rsidP="00F63258">
      <w:pPr>
        <w:pStyle w:val="Default"/>
        <w:spacing w:line="360" w:lineRule="auto"/>
        <w:ind w:firstLine="708"/>
        <w:jc w:val="both"/>
        <w:rPr>
          <w:rFonts w:ascii="Times New Roman" w:hAnsi="Times New Roman" w:cs="Times New Roman"/>
          <w:b/>
          <w:i/>
          <w:color w:val="FF0000"/>
          <w:sz w:val="20"/>
          <w:szCs w:val="20"/>
        </w:rPr>
      </w:pPr>
      <w:r w:rsidRPr="00983723">
        <w:rPr>
          <w:rFonts w:ascii="Times New Roman" w:hAnsi="Times New Roman" w:cs="Times New Roman"/>
          <w:b/>
          <w:i/>
          <w:color w:val="FF0000"/>
          <w:sz w:val="20"/>
          <w:szCs w:val="20"/>
        </w:rPr>
        <w:t>PSİKOLOJİK DANIŞMANLIK</w:t>
      </w:r>
    </w:p>
    <w:p w:rsidR="00742264" w:rsidRPr="00983723" w:rsidRDefault="00742264" w:rsidP="00F63258">
      <w:pPr>
        <w:pStyle w:val="Default"/>
        <w:spacing w:line="360" w:lineRule="auto"/>
        <w:ind w:firstLine="708"/>
        <w:jc w:val="both"/>
        <w:rPr>
          <w:rFonts w:ascii="Times New Roman" w:hAnsi="Times New Roman" w:cs="Times New Roman"/>
          <w:b/>
          <w:i/>
          <w:color w:val="FF0000"/>
          <w:sz w:val="20"/>
          <w:szCs w:val="20"/>
        </w:rPr>
      </w:pPr>
      <w:r w:rsidRPr="00983723">
        <w:rPr>
          <w:rFonts w:ascii="Times New Roman" w:hAnsi="Times New Roman" w:cs="Times New Roman"/>
          <w:b/>
          <w:i/>
          <w:color w:val="FF0000"/>
          <w:sz w:val="20"/>
          <w:szCs w:val="20"/>
        </w:rPr>
        <w:t xml:space="preserve">VE </w:t>
      </w:r>
      <w:r w:rsidR="007E41A5" w:rsidRPr="00983723">
        <w:rPr>
          <w:rFonts w:ascii="Times New Roman" w:hAnsi="Times New Roman" w:cs="Times New Roman"/>
          <w:b/>
          <w:i/>
          <w:color w:val="FF0000"/>
          <w:sz w:val="20"/>
          <w:szCs w:val="20"/>
        </w:rPr>
        <w:t>REHBERLİK SERVİ</w:t>
      </w:r>
      <w:r w:rsidRPr="00983723">
        <w:rPr>
          <w:rFonts w:ascii="Times New Roman" w:hAnsi="Times New Roman" w:cs="Times New Roman"/>
          <w:b/>
          <w:i/>
          <w:color w:val="FF0000"/>
          <w:sz w:val="20"/>
          <w:szCs w:val="20"/>
        </w:rPr>
        <w:t>Sİ</w:t>
      </w:r>
    </w:p>
    <w:p w:rsidR="00742264" w:rsidRPr="007D109D" w:rsidRDefault="007F3234" w:rsidP="00C35A28">
      <w:pPr>
        <w:pStyle w:val="Default"/>
        <w:spacing w:line="360" w:lineRule="auto"/>
        <w:ind w:left="284" w:firstLine="142"/>
        <w:jc w:val="both"/>
        <w:rPr>
          <w:rFonts w:ascii="Times New Roman" w:hAnsi="Times New Roman" w:cs="Times New Roman"/>
          <w:b/>
          <w:color w:val="auto"/>
          <w:sz w:val="20"/>
          <w:szCs w:val="20"/>
        </w:rPr>
      </w:pPr>
      <w:r w:rsidRPr="007D109D">
        <w:rPr>
          <w:rFonts w:ascii="Times New Roman" w:hAnsi="Times New Roman" w:cs="Times New Roman"/>
          <w:b/>
          <w:noProof/>
          <w:color w:val="auto"/>
          <w:sz w:val="20"/>
          <w:szCs w:val="20"/>
        </w:rPr>
        <w:drawing>
          <wp:inline distT="0" distB="0" distL="0" distR="0">
            <wp:extent cx="2333625" cy="1295400"/>
            <wp:effectExtent l="19050" t="0" r="9525" b="0"/>
            <wp:docPr id="1" name="Resim 1" descr="t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y"/>
                    <pic:cNvPicPr>
                      <a:picLocks noChangeAspect="1" noChangeArrowheads="1"/>
                    </pic:cNvPicPr>
                  </pic:nvPicPr>
                  <pic:blipFill>
                    <a:blip r:embed="rId7" cstate="print"/>
                    <a:srcRect/>
                    <a:stretch>
                      <a:fillRect/>
                    </a:stretch>
                  </pic:blipFill>
                  <pic:spPr bwMode="auto">
                    <a:xfrm>
                      <a:off x="0" y="0"/>
                      <a:ext cx="2333625" cy="1295400"/>
                    </a:xfrm>
                    <a:prstGeom prst="rect">
                      <a:avLst/>
                    </a:prstGeom>
                    <a:noFill/>
                    <a:ln w="9525">
                      <a:noFill/>
                      <a:miter lim="800000"/>
                      <a:headEnd/>
                      <a:tailEnd/>
                    </a:ln>
                  </pic:spPr>
                </pic:pic>
              </a:graphicData>
            </a:graphic>
          </wp:inline>
        </w:drawing>
      </w:r>
    </w:p>
    <w:p w:rsidR="007D109D" w:rsidRPr="00983723" w:rsidRDefault="00000EF4" w:rsidP="00000EF4">
      <w:pPr>
        <w:pStyle w:val="Default"/>
        <w:spacing w:line="360" w:lineRule="auto"/>
        <w:rPr>
          <w:rFonts w:ascii="Times New Roman" w:hAnsi="Times New Roman" w:cs="Times New Roman"/>
          <w:b/>
          <w:color w:val="FF0000"/>
          <w:sz w:val="20"/>
          <w:szCs w:val="20"/>
        </w:rPr>
      </w:pPr>
      <w:r w:rsidRPr="00983723">
        <w:rPr>
          <w:rFonts w:ascii="Times New Roman" w:hAnsi="Times New Roman" w:cs="Times New Roman"/>
          <w:b/>
          <w:color w:val="FF0000"/>
          <w:sz w:val="20"/>
          <w:szCs w:val="20"/>
        </w:rPr>
        <w:t xml:space="preserve">                     </w:t>
      </w:r>
      <w:r w:rsidR="007D109D" w:rsidRPr="00983723">
        <w:rPr>
          <w:rFonts w:ascii="Times New Roman" w:hAnsi="Times New Roman" w:cs="Times New Roman"/>
          <w:b/>
          <w:color w:val="FF0000"/>
          <w:sz w:val="20"/>
          <w:szCs w:val="20"/>
        </w:rPr>
        <w:t>REHBER ÖĞRETMEN</w:t>
      </w:r>
    </w:p>
    <w:p w:rsidR="00742264" w:rsidRPr="00983723" w:rsidRDefault="00000EF4" w:rsidP="00000EF4">
      <w:pPr>
        <w:pStyle w:val="Default"/>
        <w:spacing w:line="360" w:lineRule="auto"/>
        <w:ind w:firstLine="708"/>
        <w:rPr>
          <w:rFonts w:ascii="Times New Roman" w:hAnsi="Times New Roman" w:cs="Times New Roman"/>
          <w:b/>
          <w:color w:val="FF0000"/>
          <w:sz w:val="20"/>
          <w:szCs w:val="20"/>
        </w:rPr>
      </w:pPr>
      <w:r w:rsidRPr="00983723">
        <w:rPr>
          <w:rFonts w:ascii="Times New Roman" w:hAnsi="Times New Roman" w:cs="Times New Roman"/>
          <w:b/>
          <w:color w:val="FF0000"/>
          <w:sz w:val="20"/>
          <w:szCs w:val="20"/>
        </w:rPr>
        <w:t xml:space="preserve">       </w:t>
      </w:r>
      <w:r w:rsidR="002A3E80" w:rsidRPr="00983723">
        <w:rPr>
          <w:rFonts w:ascii="Times New Roman" w:hAnsi="Times New Roman" w:cs="Times New Roman"/>
          <w:b/>
          <w:color w:val="FF0000"/>
          <w:sz w:val="20"/>
          <w:szCs w:val="20"/>
        </w:rPr>
        <w:t>Esra ŞAHİN GÜNENÇ</w:t>
      </w:r>
    </w:p>
    <w:p w:rsidR="00742264" w:rsidRPr="00983723" w:rsidRDefault="00742264" w:rsidP="00742264">
      <w:pPr>
        <w:pStyle w:val="Default"/>
        <w:spacing w:line="360" w:lineRule="auto"/>
        <w:ind w:firstLine="708"/>
        <w:jc w:val="both"/>
        <w:rPr>
          <w:rFonts w:ascii="Times New Roman" w:hAnsi="Times New Roman" w:cs="Times New Roman"/>
          <w:b/>
          <w:color w:val="FF0000"/>
          <w:sz w:val="20"/>
          <w:szCs w:val="20"/>
        </w:rPr>
      </w:pPr>
    </w:p>
    <w:p w:rsidR="00742264" w:rsidRPr="00983723" w:rsidRDefault="00C35A28" w:rsidP="00742264">
      <w:pPr>
        <w:pStyle w:val="Gvdemetni0"/>
        <w:shd w:val="clear" w:color="auto" w:fill="auto"/>
        <w:spacing w:after="304" w:line="336" w:lineRule="exact"/>
        <w:ind w:left="20" w:right="-47"/>
        <w:jc w:val="center"/>
        <w:rPr>
          <w:rFonts w:ascii="Times New Roman" w:hAnsi="Times New Roman" w:cs="Times New Roman"/>
          <w:b/>
          <w:color w:val="FF0000"/>
          <w:sz w:val="20"/>
          <w:szCs w:val="20"/>
        </w:rPr>
      </w:pPr>
      <w:r w:rsidRPr="00983723">
        <w:rPr>
          <w:rFonts w:ascii="Times New Roman" w:hAnsi="Times New Roman" w:cs="Times New Roman"/>
          <w:b/>
          <w:color w:val="FF0000"/>
          <w:sz w:val="20"/>
          <w:szCs w:val="20"/>
        </w:rPr>
        <w:t>REHBERLİK SERVİSİNE NASIL ULAŞABİLİRSİNİZ?</w:t>
      </w:r>
    </w:p>
    <w:p w:rsidR="00742264" w:rsidRPr="007D109D" w:rsidRDefault="00742264" w:rsidP="00742264">
      <w:pPr>
        <w:pStyle w:val="Gvdemetni0"/>
        <w:shd w:val="clear" w:color="auto" w:fill="auto"/>
        <w:spacing w:after="0" w:line="331" w:lineRule="exact"/>
        <w:ind w:left="20" w:right="-47" w:firstLine="688"/>
        <w:jc w:val="both"/>
        <w:rPr>
          <w:rFonts w:ascii="Times New Roman" w:hAnsi="Times New Roman" w:cs="Times New Roman"/>
          <w:b/>
          <w:sz w:val="20"/>
          <w:szCs w:val="20"/>
        </w:rPr>
      </w:pPr>
      <w:r w:rsidRPr="007D109D">
        <w:rPr>
          <w:rFonts w:ascii="Times New Roman" w:hAnsi="Times New Roman" w:cs="Times New Roman"/>
          <w:b/>
          <w:sz w:val="20"/>
          <w:szCs w:val="20"/>
        </w:rPr>
        <w:t>Velilerimizin çocuklarıyla ilgili önemli konularda rehberlik servisi ile işbirliği yapmaları çocukların sağlıklı gelişimi açısından önemlidir.</w:t>
      </w:r>
    </w:p>
    <w:p w:rsidR="00742264" w:rsidRPr="007D109D" w:rsidRDefault="00742264" w:rsidP="00742264">
      <w:pPr>
        <w:pStyle w:val="Gvdemetni0"/>
        <w:shd w:val="clear" w:color="auto" w:fill="auto"/>
        <w:spacing w:after="1314" w:line="331" w:lineRule="exact"/>
        <w:ind w:left="20" w:firstLine="688"/>
        <w:jc w:val="both"/>
        <w:rPr>
          <w:rFonts w:ascii="Times New Roman" w:hAnsi="Times New Roman" w:cs="Times New Roman"/>
          <w:b/>
          <w:sz w:val="20"/>
          <w:szCs w:val="20"/>
        </w:rPr>
      </w:pPr>
      <w:r w:rsidRPr="007D109D">
        <w:rPr>
          <w:rFonts w:ascii="Times New Roman" w:hAnsi="Times New Roman" w:cs="Times New Roman"/>
          <w:b/>
          <w:sz w:val="20"/>
          <w:szCs w:val="20"/>
        </w:rPr>
        <w:t xml:space="preserve">Yüz yüze görüşme için hafta içi her gün saat </w:t>
      </w:r>
      <w:r w:rsidRPr="00983723">
        <w:rPr>
          <w:rFonts w:ascii="Times New Roman" w:hAnsi="Times New Roman" w:cs="Times New Roman"/>
          <w:b/>
          <w:color w:val="FF0000"/>
          <w:sz w:val="20"/>
          <w:szCs w:val="20"/>
        </w:rPr>
        <w:t xml:space="preserve">09.00-15.00 arası </w:t>
      </w:r>
      <w:r w:rsidR="00971453" w:rsidRPr="00983723">
        <w:rPr>
          <w:rFonts w:ascii="Times New Roman" w:hAnsi="Times New Roman" w:cs="Times New Roman"/>
          <w:b/>
          <w:color w:val="FF0000"/>
          <w:sz w:val="20"/>
          <w:szCs w:val="20"/>
          <w:u w:val="single"/>
        </w:rPr>
        <w:t>randevu alarak</w:t>
      </w:r>
      <w:r w:rsidR="00971453">
        <w:rPr>
          <w:rFonts w:ascii="Times New Roman" w:hAnsi="Times New Roman" w:cs="Times New Roman"/>
          <w:b/>
          <w:sz w:val="20"/>
          <w:szCs w:val="20"/>
        </w:rPr>
        <w:t xml:space="preserve"> </w:t>
      </w:r>
      <w:r w:rsidRPr="007D109D">
        <w:rPr>
          <w:rFonts w:ascii="Times New Roman" w:hAnsi="Times New Roman" w:cs="Times New Roman"/>
          <w:b/>
          <w:sz w:val="20"/>
          <w:szCs w:val="20"/>
        </w:rPr>
        <w:t xml:space="preserve">Rehberlik ve Psikolojik Danışma servisine gelebilirsiniz. </w:t>
      </w:r>
      <w:r w:rsidR="00A315BF" w:rsidRPr="007D109D">
        <w:rPr>
          <w:rFonts w:ascii="Times New Roman" w:hAnsi="Times New Roman" w:cs="Times New Roman"/>
          <w:b/>
          <w:sz w:val="20"/>
          <w:szCs w:val="20"/>
        </w:rPr>
        <w:t xml:space="preserve">Çocuğunuzun durumu ve </w:t>
      </w:r>
      <w:r w:rsidR="00971453" w:rsidRPr="007D109D">
        <w:rPr>
          <w:rFonts w:ascii="Times New Roman" w:hAnsi="Times New Roman" w:cs="Times New Roman"/>
          <w:b/>
          <w:sz w:val="20"/>
          <w:szCs w:val="20"/>
        </w:rPr>
        <w:t>bu durum</w:t>
      </w:r>
      <w:r w:rsidR="00A315BF" w:rsidRPr="007D109D">
        <w:rPr>
          <w:rFonts w:ascii="Times New Roman" w:hAnsi="Times New Roman" w:cs="Times New Roman"/>
          <w:b/>
          <w:sz w:val="20"/>
          <w:szCs w:val="20"/>
        </w:rPr>
        <w:t xml:space="preserve"> karşısında neler yapılacağı hakkında bilgi alabilirsiniz.</w:t>
      </w:r>
    </w:p>
    <w:p w:rsidR="00A315BF" w:rsidRPr="007D109D" w:rsidRDefault="00A315BF" w:rsidP="00742264">
      <w:pPr>
        <w:pStyle w:val="Gvdemetni0"/>
        <w:shd w:val="clear" w:color="auto" w:fill="auto"/>
        <w:spacing w:after="1314" w:line="331" w:lineRule="exact"/>
        <w:ind w:left="20" w:firstLine="688"/>
        <w:jc w:val="both"/>
        <w:rPr>
          <w:rFonts w:ascii="Times New Roman" w:hAnsi="Times New Roman" w:cs="Times New Roman"/>
          <w:b/>
          <w:sz w:val="20"/>
          <w:szCs w:val="20"/>
        </w:rPr>
      </w:pPr>
    </w:p>
    <w:p w:rsidR="00742264" w:rsidRPr="007D109D" w:rsidRDefault="00742264" w:rsidP="00105F42">
      <w:pPr>
        <w:pStyle w:val="Gvdemetni0"/>
        <w:shd w:val="clear" w:color="auto" w:fill="auto"/>
        <w:spacing w:after="308" w:line="276" w:lineRule="auto"/>
        <w:jc w:val="center"/>
        <w:rPr>
          <w:rFonts w:ascii="Times New Roman" w:hAnsi="Times New Roman" w:cs="Times New Roman"/>
          <w:b/>
          <w:sz w:val="20"/>
          <w:szCs w:val="20"/>
        </w:rPr>
      </w:pPr>
      <w:r w:rsidRPr="007D109D">
        <w:rPr>
          <w:rFonts w:ascii="Times New Roman" w:hAnsi="Times New Roman" w:cs="Times New Roman"/>
          <w:b/>
          <w:sz w:val="20"/>
          <w:szCs w:val="20"/>
        </w:rPr>
        <w:lastRenderedPageBreak/>
        <w:t>VELİLERİMİZE ÖNERİLER</w:t>
      </w:r>
    </w:p>
    <w:p w:rsidR="009F5C10" w:rsidRPr="007D109D" w:rsidRDefault="009F5C10" w:rsidP="00EF6A21">
      <w:pPr>
        <w:pStyle w:val="AralkYok"/>
        <w:spacing w:line="276" w:lineRule="auto"/>
        <w:ind w:left="142"/>
        <w:rPr>
          <w:rFonts w:ascii="Times New Roman" w:hAnsi="Times New Roman"/>
          <w:b/>
          <w:sz w:val="20"/>
          <w:szCs w:val="20"/>
          <w:shd w:val="clear" w:color="auto" w:fill="FFFFFF"/>
        </w:rPr>
      </w:pPr>
      <w:r w:rsidRPr="007D109D">
        <w:rPr>
          <w:rFonts w:ascii="Times New Roman" w:hAnsi="Times New Roman"/>
          <w:b/>
          <w:sz w:val="20"/>
          <w:szCs w:val="20"/>
          <w:shd w:val="clear" w:color="auto" w:fill="FFFFFF"/>
        </w:rPr>
        <w:t xml:space="preserve">Sevgili Anneler ve Babalar; </w:t>
      </w:r>
    </w:p>
    <w:p w:rsidR="00B00520" w:rsidRPr="007D109D" w:rsidRDefault="00B00520" w:rsidP="00EF6A21">
      <w:pPr>
        <w:pStyle w:val="AralkYok"/>
        <w:spacing w:line="276" w:lineRule="auto"/>
        <w:ind w:left="142"/>
        <w:jc w:val="both"/>
        <w:rPr>
          <w:rFonts w:ascii="Times New Roman" w:hAnsi="Times New Roman"/>
          <w:b/>
          <w:sz w:val="20"/>
          <w:szCs w:val="20"/>
        </w:rPr>
      </w:pPr>
    </w:p>
    <w:p w:rsidR="009F5C10" w:rsidRPr="007D109D" w:rsidRDefault="009F5C10" w:rsidP="00EF6A21">
      <w:pPr>
        <w:pStyle w:val="AralkYok"/>
        <w:numPr>
          <w:ilvl w:val="0"/>
          <w:numId w:val="12"/>
        </w:numPr>
        <w:spacing w:line="276" w:lineRule="auto"/>
        <w:ind w:left="142" w:firstLine="284"/>
        <w:jc w:val="both"/>
        <w:rPr>
          <w:rFonts w:ascii="Times New Roman" w:hAnsi="Times New Roman"/>
          <w:b/>
          <w:sz w:val="20"/>
          <w:szCs w:val="20"/>
          <w:shd w:val="clear" w:color="auto" w:fill="FFFFFF"/>
        </w:rPr>
      </w:pPr>
      <w:r w:rsidRPr="007D109D">
        <w:rPr>
          <w:rFonts w:ascii="Times New Roman" w:hAnsi="Times New Roman"/>
          <w:b/>
          <w:bCs/>
          <w:sz w:val="20"/>
          <w:szCs w:val="20"/>
          <w:shd w:val="clear" w:color="auto" w:fill="FFFFFF"/>
        </w:rPr>
        <w:t>Ç</w:t>
      </w:r>
      <w:r w:rsidRPr="007D109D">
        <w:rPr>
          <w:rFonts w:ascii="Times New Roman" w:hAnsi="Times New Roman"/>
          <w:b/>
          <w:sz w:val="20"/>
          <w:szCs w:val="20"/>
          <w:shd w:val="clear" w:color="auto" w:fill="FFFFFF"/>
        </w:rPr>
        <w:t xml:space="preserve">ocuklarınız sürekli bir büyüme ve değişme içindedir. </w:t>
      </w:r>
      <w:r w:rsidR="00105F42" w:rsidRPr="007D109D">
        <w:rPr>
          <w:rFonts w:ascii="Times New Roman" w:hAnsi="Times New Roman"/>
          <w:b/>
          <w:sz w:val="20"/>
          <w:szCs w:val="20"/>
          <w:shd w:val="clear" w:color="auto" w:fill="FFFFFF"/>
        </w:rPr>
        <w:t xml:space="preserve">Çocuğunuzun kişilik gelişimi bu dönemde başlamaktadır. </w:t>
      </w:r>
      <w:r w:rsidRPr="007D109D">
        <w:rPr>
          <w:rFonts w:ascii="Times New Roman" w:hAnsi="Times New Roman"/>
          <w:b/>
          <w:sz w:val="20"/>
          <w:szCs w:val="20"/>
          <w:shd w:val="clear" w:color="auto" w:fill="FFFFFF"/>
        </w:rPr>
        <w:t>Onu tanımaya ve anlamaya çalışın.</w:t>
      </w:r>
    </w:p>
    <w:p w:rsidR="00B00520" w:rsidRPr="007D109D" w:rsidRDefault="00B00520" w:rsidP="00EF6A21">
      <w:pPr>
        <w:pStyle w:val="AralkYok"/>
        <w:spacing w:line="276" w:lineRule="auto"/>
        <w:ind w:left="142"/>
        <w:jc w:val="both"/>
        <w:rPr>
          <w:rFonts w:ascii="Times New Roman" w:hAnsi="Times New Roman"/>
          <w:b/>
          <w:sz w:val="20"/>
          <w:szCs w:val="20"/>
          <w:shd w:val="clear" w:color="auto" w:fill="FFFFFF"/>
        </w:rPr>
      </w:pPr>
    </w:p>
    <w:p w:rsidR="009F5C10" w:rsidRPr="007D109D" w:rsidRDefault="009F5C10" w:rsidP="00EF6A21">
      <w:pPr>
        <w:pStyle w:val="AralkYok"/>
        <w:numPr>
          <w:ilvl w:val="0"/>
          <w:numId w:val="12"/>
        </w:numPr>
        <w:spacing w:line="276" w:lineRule="auto"/>
        <w:ind w:left="142" w:firstLine="284"/>
        <w:jc w:val="both"/>
        <w:rPr>
          <w:rStyle w:val="apple-converted-space"/>
          <w:rFonts w:ascii="Times New Roman" w:hAnsi="Times New Roman"/>
          <w:b/>
          <w:sz w:val="20"/>
          <w:szCs w:val="20"/>
          <w:shd w:val="clear" w:color="auto" w:fill="FFFFFF"/>
        </w:rPr>
      </w:pPr>
      <w:r w:rsidRPr="007D109D">
        <w:rPr>
          <w:rFonts w:ascii="Times New Roman" w:hAnsi="Times New Roman"/>
          <w:b/>
          <w:bCs/>
          <w:sz w:val="20"/>
          <w:szCs w:val="20"/>
          <w:shd w:val="clear" w:color="auto" w:fill="FFFFFF"/>
        </w:rPr>
        <w:t>Ç</w:t>
      </w:r>
      <w:r w:rsidRPr="007D109D">
        <w:rPr>
          <w:rFonts w:ascii="Times New Roman" w:hAnsi="Times New Roman"/>
          <w:b/>
          <w:sz w:val="20"/>
          <w:szCs w:val="20"/>
          <w:shd w:val="clear" w:color="auto" w:fill="FFFFFF"/>
        </w:rPr>
        <w:t>ocuğunuza sürekli nasihat vermeyin. Onlar nasihatinizden daha çok davranışlarınızdan etkilenirler.</w:t>
      </w:r>
      <w:r w:rsidRPr="007D109D">
        <w:rPr>
          <w:rStyle w:val="apple-converted-space"/>
          <w:rFonts w:ascii="Times New Roman" w:hAnsi="Times New Roman"/>
          <w:b/>
          <w:sz w:val="20"/>
          <w:szCs w:val="20"/>
          <w:shd w:val="clear" w:color="auto" w:fill="FFFFFF"/>
        </w:rPr>
        <w:t> </w:t>
      </w:r>
      <w:r w:rsidR="00105F42" w:rsidRPr="007D109D">
        <w:rPr>
          <w:rStyle w:val="apple-converted-space"/>
          <w:rFonts w:ascii="Times New Roman" w:hAnsi="Times New Roman"/>
          <w:b/>
          <w:sz w:val="20"/>
          <w:szCs w:val="20"/>
          <w:shd w:val="clear" w:color="auto" w:fill="FFFFFF"/>
        </w:rPr>
        <w:t>(şunu yapma, bunu yapma gibi .)</w:t>
      </w:r>
    </w:p>
    <w:p w:rsidR="009F5C10" w:rsidRPr="007D109D" w:rsidRDefault="009F5C10" w:rsidP="00EF6A21">
      <w:pPr>
        <w:pStyle w:val="AralkYok"/>
        <w:spacing w:line="276" w:lineRule="auto"/>
        <w:ind w:left="142" w:firstLine="284"/>
        <w:jc w:val="both"/>
        <w:rPr>
          <w:rStyle w:val="apple-converted-space"/>
          <w:rFonts w:ascii="Times New Roman" w:hAnsi="Times New Roman"/>
          <w:b/>
          <w:sz w:val="20"/>
          <w:szCs w:val="20"/>
          <w:shd w:val="clear" w:color="auto" w:fill="FFFFFF"/>
        </w:rPr>
      </w:pPr>
    </w:p>
    <w:p w:rsidR="009F5C10" w:rsidRPr="007D109D" w:rsidRDefault="009F5C10" w:rsidP="00EF6A21">
      <w:pPr>
        <w:pStyle w:val="AralkYok"/>
        <w:numPr>
          <w:ilvl w:val="0"/>
          <w:numId w:val="12"/>
        </w:numPr>
        <w:spacing w:line="276" w:lineRule="auto"/>
        <w:ind w:left="142" w:firstLine="284"/>
        <w:jc w:val="both"/>
        <w:rPr>
          <w:rFonts w:ascii="Times New Roman" w:hAnsi="Times New Roman"/>
          <w:b/>
          <w:sz w:val="20"/>
          <w:szCs w:val="20"/>
          <w:shd w:val="clear" w:color="auto" w:fill="FFFFFF"/>
        </w:rPr>
      </w:pPr>
      <w:r w:rsidRPr="007D109D">
        <w:rPr>
          <w:rFonts w:ascii="Times New Roman" w:hAnsi="Times New Roman"/>
          <w:b/>
          <w:bCs/>
          <w:sz w:val="20"/>
          <w:szCs w:val="20"/>
          <w:shd w:val="clear" w:color="auto" w:fill="FFFFFF"/>
        </w:rPr>
        <w:t>Ç</w:t>
      </w:r>
      <w:r w:rsidRPr="007D109D">
        <w:rPr>
          <w:rFonts w:ascii="Times New Roman" w:hAnsi="Times New Roman"/>
          <w:b/>
          <w:sz w:val="20"/>
          <w:szCs w:val="20"/>
          <w:shd w:val="clear" w:color="auto" w:fill="FFFFFF"/>
        </w:rPr>
        <w:t xml:space="preserve">ok konuşup çok bağırmayın. Çünkü onlar yüksek sesle konuşulanları pek duymazlar. Yumuşak ve kesin sözler, onlarda daha iyi iz bırakır. </w:t>
      </w:r>
    </w:p>
    <w:p w:rsidR="00105F42" w:rsidRPr="007D109D" w:rsidRDefault="00105F42" w:rsidP="00105F42">
      <w:pPr>
        <w:pStyle w:val="ListeParagraf"/>
        <w:rPr>
          <w:rStyle w:val="apple-converted-space"/>
          <w:rFonts w:ascii="Times New Roman" w:hAnsi="Times New Roman"/>
          <w:b/>
          <w:sz w:val="20"/>
          <w:szCs w:val="20"/>
          <w:shd w:val="clear" w:color="auto" w:fill="FFFFFF"/>
        </w:rPr>
      </w:pPr>
    </w:p>
    <w:p w:rsidR="00105F42" w:rsidRPr="007D109D" w:rsidRDefault="00105F42" w:rsidP="00EF6A21">
      <w:pPr>
        <w:pStyle w:val="AralkYok"/>
        <w:numPr>
          <w:ilvl w:val="0"/>
          <w:numId w:val="12"/>
        </w:numPr>
        <w:spacing w:line="276" w:lineRule="auto"/>
        <w:ind w:left="142" w:firstLine="284"/>
        <w:jc w:val="both"/>
        <w:rPr>
          <w:rStyle w:val="apple-converted-space"/>
          <w:rFonts w:ascii="Times New Roman" w:hAnsi="Times New Roman"/>
          <w:b/>
          <w:sz w:val="20"/>
          <w:szCs w:val="20"/>
          <w:shd w:val="clear" w:color="auto" w:fill="FFFFFF"/>
        </w:rPr>
      </w:pPr>
      <w:r w:rsidRPr="007D109D">
        <w:rPr>
          <w:rStyle w:val="apple-converted-space"/>
          <w:rFonts w:ascii="Times New Roman" w:hAnsi="Times New Roman"/>
          <w:b/>
          <w:sz w:val="20"/>
          <w:szCs w:val="20"/>
          <w:shd w:val="clear" w:color="auto" w:fill="FFFFFF"/>
        </w:rPr>
        <w:t xml:space="preserve">Onun ihtiyaçlarını ve isteklerini dikkate alın. </w:t>
      </w:r>
    </w:p>
    <w:p w:rsidR="009F5C10" w:rsidRPr="007D109D" w:rsidRDefault="009F5C10" w:rsidP="00EF6A21">
      <w:pPr>
        <w:pStyle w:val="AralkYok"/>
        <w:numPr>
          <w:ilvl w:val="0"/>
          <w:numId w:val="12"/>
        </w:numPr>
        <w:spacing w:line="276" w:lineRule="auto"/>
        <w:ind w:left="142" w:firstLine="284"/>
        <w:jc w:val="both"/>
        <w:rPr>
          <w:rFonts w:ascii="Times New Roman" w:hAnsi="Times New Roman"/>
          <w:b/>
          <w:sz w:val="20"/>
          <w:szCs w:val="20"/>
          <w:shd w:val="clear" w:color="auto" w:fill="FFFFFF"/>
        </w:rPr>
      </w:pPr>
      <w:r w:rsidRPr="007D109D">
        <w:rPr>
          <w:rFonts w:ascii="Times New Roman" w:hAnsi="Times New Roman"/>
          <w:b/>
          <w:bCs/>
          <w:sz w:val="20"/>
          <w:szCs w:val="20"/>
          <w:shd w:val="clear" w:color="auto" w:fill="FFFFFF"/>
        </w:rPr>
        <w:t>K</w:t>
      </w:r>
      <w:r w:rsidRPr="007D109D">
        <w:rPr>
          <w:rFonts w:ascii="Times New Roman" w:hAnsi="Times New Roman"/>
          <w:b/>
          <w:sz w:val="20"/>
          <w:szCs w:val="20"/>
          <w:shd w:val="clear" w:color="auto" w:fill="FFFFFF"/>
        </w:rPr>
        <w:t>endinizle özdeşleştirmeyin. Onları olduğu gibi kabul edin. Yanılma payı bırakın. Küçük yanılgılarını büyük suçmuş gibi başına kakmayın.</w:t>
      </w:r>
    </w:p>
    <w:p w:rsidR="00B00520" w:rsidRPr="007D109D" w:rsidRDefault="00B00520" w:rsidP="00EF6A21">
      <w:pPr>
        <w:pStyle w:val="AralkYok"/>
        <w:spacing w:line="276" w:lineRule="auto"/>
        <w:ind w:left="142" w:firstLine="284"/>
        <w:jc w:val="both"/>
        <w:rPr>
          <w:rFonts w:ascii="Times New Roman" w:hAnsi="Times New Roman"/>
          <w:b/>
          <w:sz w:val="20"/>
          <w:szCs w:val="20"/>
          <w:shd w:val="clear" w:color="auto" w:fill="FFFFFF"/>
        </w:rPr>
      </w:pPr>
    </w:p>
    <w:p w:rsidR="009F5C10" w:rsidRPr="007D109D" w:rsidRDefault="009F5C10" w:rsidP="00EF6A21">
      <w:pPr>
        <w:pStyle w:val="AralkYok"/>
        <w:numPr>
          <w:ilvl w:val="0"/>
          <w:numId w:val="12"/>
        </w:numPr>
        <w:spacing w:line="276" w:lineRule="auto"/>
        <w:ind w:left="142" w:firstLine="284"/>
        <w:jc w:val="both"/>
        <w:rPr>
          <w:rFonts w:ascii="Times New Roman" w:hAnsi="Times New Roman"/>
          <w:b/>
          <w:sz w:val="20"/>
          <w:szCs w:val="20"/>
          <w:shd w:val="clear" w:color="auto" w:fill="FFFFFF"/>
        </w:rPr>
      </w:pPr>
      <w:r w:rsidRPr="007D109D">
        <w:rPr>
          <w:rFonts w:ascii="Times New Roman" w:hAnsi="Times New Roman"/>
          <w:b/>
          <w:bCs/>
          <w:sz w:val="20"/>
          <w:szCs w:val="20"/>
          <w:shd w:val="clear" w:color="auto" w:fill="FFFFFF"/>
        </w:rPr>
        <w:t>Ç</w:t>
      </w:r>
      <w:r w:rsidRPr="007D109D">
        <w:rPr>
          <w:rFonts w:ascii="Times New Roman" w:hAnsi="Times New Roman"/>
          <w:b/>
          <w:sz w:val="20"/>
          <w:szCs w:val="20"/>
          <w:shd w:val="clear" w:color="auto" w:fill="FFFFFF"/>
        </w:rPr>
        <w:t>ocuğunuza karşı haksızlık ettiğinizi fark ettiğinizde, ona açıklamaktan korkmayınız. Açıklamalarınız, sizi ona daha çok yakınlaştırır. Bunu zayıflık olarak görmeyin ve kullanmasından korkmayın.</w:t>
      </w:r>
    </w:p>
    <w:p w:rsidR="009F5C10" w:rsidRPr="007D109D" w:rsidRDefault="009F5C10" w:rsidP="00105F42">
      <w:pPr>
        <w:pStyle w:val="AralkYok"/>
        <w:spacing w:line="276" w:lineRule="auto"/>
        <w:jc w:val="both"/>
        <w:rPr>
          <w:rFonts w:ascii="Times New Roman" w:hAnsi="Times New Roman"/>
          <w:b/>
          <w:sz w:val="20"/>
          <w:szCs w:val="20"/>
          <w:shd w:val="clear" w:color="auto" w:fill="FFFFFF"/>
        </w:rPr>
      </w:pPr>
    </w:p>
    <w:p w:rsidR="009F5C10" w:rsidRPr="007D109D" w:rsidRDefault="009F5C10" w:rsidP="00EF6A21">
      <w:pPr>
        <w:pStyle w:val="AralkYok"/>
        <w:spacing w:line="276" w:lineRule="auto"/>
        <w:ind w:left="142" w:firstLine="566"/>
        <w:jc w:val="both"/>
        <w:rPr>
          <w:rFonts w:ascii="Times New Roman" w:hAnsi="Times New Roman"/>
          <w:b/>
          <w:sz w:val="20"/>
          <w:szCs w:val="20"/>
          <w:shd w:val="clear" w:color="auto" w:fill="FBFBFB"/>
        </w:rPr>
      </w:pPr>
    </w:p>
    <w:p w:rsidR="009F5C10" w:rsidRPr="007D109D" w:rsidRDefault="00105F42" w:rsidP="00EF6A21">
      <w:pPr>
        <w:pStyle w:val="AralkYok"/>
        <w:numPr>
          <w:ilvl w:val="0"/>
          <w:numId w:val="12"/>
        </w:numPr>
        <w:spacing w:line="276" w:lineRule="auto"/>
        <w:ind w:left="284" w:firstLine="142"/>
        <w:jc w:val="both"/>
        <w:rPr>
          <w:rFonts w:ascii="Times New Roman" w:hAnsi="Times New Roman"/>
          <w:b/>
          <w:sz w:val="20"/>
          <w:szCs w:val="20"/>
          <w:shd w:val="clear" w:color="auto" w:fill="FBFBFB"/>
        </w:rPr>
      </w:pPr>
      <w:r w:rsidRPr="007D109D">
        <w:rPr>
          <w:rFonts w:ascii="Times New Roman" w:hAnsi="Times New Roman"/>
          <w:b/>
          <w:sz w:val="20"/>
          <w:szCs w:val="20"/>
          <w:shd w:val="clear" w:color="auto" w:fill="FBFBFB"/>
        </w:rPr>
        <w:t>Çocuğunuzla ilgili kararlarda küçük</w:t>
      </w:r>
      <w:r w:rsidR="009F5C10" w:rsidRPr="007D109D">
        <w:rPr>
          <w:rFonts w:ascii="Times New Roman" w:hAnsi="Times New Roman"/>
          <w:b/>
          <w:sz w:val="20"/>
          <w:szCs w:val="20"/>
          <w:shd w:val="clear" w:color="auto" w:fill="FBFBFB"/>
        </w:rPr>
        <w:t xml:space="preserve"> aile üyesine de söz hakkı verilmelidir. Söz hakkı olanın sorumluluğu da olur.</w:t>
      </w:r>
    </w:p>
    <w:p w:rsidR="009F5C10" w:rsidRPr="007D109D" w:rsidRDefault="009F5C10" w:rsidP="00EF6A21">
      <w:pPr>
        <w:pStyle w:val="AralkYok"/>
        <w:spacing w:line="276" w:lineRule="auto"/>
        <w:ind w:left="284" w:firstLine="142"/>
        <w:jc w:val="both"/>
        <w:rPr>
          <w:rFonts w:ascii="Times New Roman" w:hAnsi="Times New Roman"/>
          <w:b/>
          <w:sz w:val="20"/>
          <w:szCs w:val="20"/>
          <w:shd w:val="clear" w:color="auto" w:fill="FBFBFB"/>
        </w:rPr>
      </w:pPr>
    </w:p>
    <w:p w:rsidR="00B00520" w:rsidRPr="007D109D" w:rsidRDefault="00B00520" w:rsidP="00EF6A21">
      <w:pPr>
        <w:pStyle w:val="AralkYok"/>
        <w:spacing w:line="276" w:lineRule="auto"/>
        <w:ind w:left="284" w:firstLine="142"/>
        <w:jc w:val="both"/>
        <w:rPr>
          <w:rFonts w:ascii="Times New Roman" w:hAnsi="Times New Roman"/>
          <w:b/>
          <w:sz w:val="20"/>
          <w:szCs w:val="20"/>
          <w:shd w:val="clear" w:color="auto" w:fill="FBFBFB"/>
        </w:rPr>
      </w:pPr>
    </w:p>
    <w:p w:rsidR="00B00520" w:rsidRPr="007D109D" w:rsidRDefault="00B00520" w:rsidP="00EF6A21">
      <w:pPr>
        <w:pStyle w:val="AralkYok"/>
        <w:numPr>
          <w:ilvl w:val="0"/>
          <w:numId w:val="12"/>
        </w:numPr>
        <w:spacing w:line="276" w:lineRule="auto"/>
        <w:ind w:left="284" w:firstLine="142"/>
        <w:jc w:val="both"/>
        <w:rPr>
          <w:rFonts w:ascii="Times New Roman" w:hAnsi="Times New Roman"/>
          <w:b/>
          <w:sz w:val="20"/>
          <w:szCs w:val="20"/>
          <w:shd w:val="clear" w:color="auto" w:fill="FBFBFB"/>
        </w:rPr>
      </w:pPr>
      <w:r w:rsidRPr="007D109D">
        <w:rPr>
          <w:rFonts w:ascii="Times New Roman" w:hAnsi="Times New Roman"/>
          <w:b/>
          <w:sz w:val="20"/>
          <w:szCs w:val="20"/>
          <w:shd w:val="clear" w:color="auto" w:fill="FBFBFB"/>
        </w:rPr>
        <w:t>Çocuğunuzla konuşurken onu anladığınızı ve dikkate aldığınızı</w:t>
      </w:r>
      <w:r w:rsidR="00EF6A21" w:rsidRPr="007D109D">
        <w:rPr>
          <w:rFonts w:ascii="Times New Roman" w:hAnsi="Times New Roman"/>
          <w:b/>
          <w:sz w:val="20"/>
          <w:szCs w:val="20"/>
          <w:shd w:val="clear" w:color="auto" w:fill="FBFBFB"/>
        </w:rPr>
        <w:t xml:space="preserve"> hissettirmek için onunla aynı </w:t>
      </w:r>
      <w:r w:rsidRPr="007D109D">
        <w:rPr>
          <w:rFonts w:ascii="Times New Roman" w:hAnsi="Times New Roman"/>
          <w:b/>
          <w:sz w:val="20"/>
          <w:szCs w:val="20"/>
          <w:shd w:val="clear" w:color="auto" w:fill="FBFBFB"/>
        </w:rPr>
        <w:t>göz hizası düzeyde durun. Yüksekten bakmak her zaman otorite figürü olarak algılanır.</w:t>
      </w:r>
    </w:p>
    <w:p w:rsidR="00B00520" w:rsidRPr="007D109D" w:rsidRDefault="00B00520" w:rsidP="00105F42">
      <w:pPr>
        <w:autoSpaceDE w:val="0"/>
        <w:autoSpaceDN w:val="0"/>
        <w:adjustRightInd w:val="0"/>
        <w:spacing w:after="0" w:line="240" w:lineRule="auto"/>
        <w:jc w:val="both"/>
        <w:rPr>
          <w:rFonts w:ascii="Times New Roman" w:hAnsi="Times New Roman"/>
          <w:b/>
          <w:sz w:val="20"/>
          <w:szCs w:val="20"/>
          <w:shd w:val="clear" w:color="auto" w:fill="FFFFFF"/>
        </w:rPr>
      </w:pPr>
    </w:p>
    <w:sectPr w:rsidR="00B00520" w:rsidRPr="007D109D" w:rsidSect="00C35A28">
      <w:pgSz w:w="16838" w:h="11906" w:orient="landscape"/>
      <w:pgMar w:top="709" w:right="678" w:bottom="426" w:left="567" w:header="708" w:footer="82" w:gutter="0"/>
      <w:pgBorders w:offsetFrom="page">
        <w:top w:val="triple" w:sz="4" w:space="24" w:color="auto"/>
        <w:left w:val="triple" w:sz="4" w:space="24" w:color="auto"/>
        <w:bottom w:val="triple" w:sz="4" w:space="24" w:color="auto"/>
        <w:right w:val="triple" w:sz="4" w:space="24" w:color="auto"/>
      </w:pgBorders>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AB7" w:rsidRDefault="00427AB7" w:rsidP="004D7AC9">
      <w:pPr>
        <w:spacing w:after="0" w:line="240" w:lineRule="auto"/>
      </w:pPr>
      <w:r>
        <w:separator/>
      </w:r>
    </w:p>
  </w:endnote>
  <w:endnote w:type="continuationSeparator" w:id="1">
    <w:p w:rsidR="00427AB7" w:rsidRDefault="00427AB7" w:rsidP="004D7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SansMS">
    <w:altName w:val="Arial"/>
    <w:panose1 w:val="00000000000000000000"/>
    <w:charset w:val="00"/>
    <w:family w:val="swiss"/>
    <w:notTrueType/>
    <w:pitch w:val="default"/>
    <w:sig w:usb0="00000007" w:usb1="00000000" w:usb2="00000000" w:usb3="00000000" w:csb0="00000011" w:csb1="00000000"/>
  </w:font>
  <w:font w:name="Calibri">
    <w:panose1 w:val="020F0502020204030204"/>
    <w:charset w:val="A2"/>
    <w:family w:val="swiss"/>
    <w:pitch w:val="variable"/>
    <w:sig w:usb0="E10002FF" w:usb1="4000ACFF" w:usb2="00000009" w:usb3="00000000" w:csb0="0000019F" w:csb1="00000000"/>
  </w:font>
  <w:font w:name="TT12ADo00">
    <w:panose1 w:val="00000000000000000000"/>
    <w:charset w:val="A2"/>
    <w:family w:val="swiss"/>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AB7" w:rsidRDefault="00427AB7" w:rsidP="004D7AC9">
      <w:pPr>
        <w:spacing w:after="0" w:line="240" w:lineRule="auto"/>
      </w:pPr>
      <w:r>
        <w:separator/>
      </w:r>
    </w:p>
  </w:footnote>
  <w:footnote w:type="continuationSeparator" w:id="1">
    <w:p w:rsidR="00427AB7" w:rsidRDefault="00427AB7" w:rsidP="004D7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EFC"/>
    <w:multiLevelType w:val="hybridMultilevel"/>
    <w:tmpl w:val="031EDC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7B0193"/>
    <w:multiLevelType w:val="hybridMultilevel"/>
    <w:tmpl w:val="1150A4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6B22AA"/>
    <w:multiLevelType w:val="hybridMultilevel"/>
    <w:tmpl w:val="313C157E"/>
    <w:lvl w:ilvl="0" w:tplc="10ACE9A0">
      <w:numFmt w:val="bullet"/>
      <w:lvlText w:val="•"/>
      <w:lvlJc w:val="left"/>
      <w:pPr>
        <w:ind w:left="720" w:hanging="360"/>
      </w:pPr>
      <w:rPr>
        <w:rFonts w:ascii="ComicSansMS" w:eastAsia="Calibri" w:hAnsi="ComicSansMS" w:cs="TT12ADo00"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5F2D1C"/>
    <w:multiLevelType w:val="hybridMultilevel"/>
    <w:tmpl w:val="ABA672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2C3C05"/>
    <w:multiLevelType w:val="hybridMultilevel"/>
    <w:tmpl w:val="2EB4032A"/>
    <w:lvl w:ilvl="0" w:tplc="082E42D4">
      <w:numFmt w:val="bullet"/>
      <w:lvlText w:val="•"/>
      <w:lvlJc w:val="left"/>
      <w:pPr>
        <w:ind w:left="720" w:hanging="360"/>
      </w:pPr>
      <w:rPr>
        <w:rFonts w:ascii="ComicSansMS" w:eastAsia="Calibri" w:hAnsi="ComicSansMS" w:cs="ComicSans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0C1DFB"/>
    <w:multiLevelType w:val="hybridMultilevel"/>
    <w:tmpl w:val="AD1EFFB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740A65"/>
    <w:multiLevelType w:val="hybridMultilevel"/>
    <w:tmpl w:val="C7F224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76A0C97"/>
    <w:multiLevelType w:val="hybridMultilevel"/>
    <w:tmpl w:val="5A3413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B9052CA"/>
    <w:multiLevelType w:val="hybridMultilevel"/>
    <w:tmpl w:val="9F20238A"/>
    <w:lvl w:ilvl="0" w:tplc="041F000B">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nsid w:val="466C5536"/>
    <w:multiLevelType w:val="hybridMultilevel"/>
    <w:tmpl w:val="75FA656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B300818"/>
    <w:multiLevelType w:val="hybridMultilevel"/>
    <w:tmpl w:val="63A04C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52F5F54"/>
    <w:multiLevelType w:val="hybridMultilevel"/>
    <w:tmpl w:val="B448DB50"/>
    <w:lvl w:ilvl="0" w:tplc="041F000B">
      <w:start w:val="1"/>
      <w:numFmt w:val="bullet"/>
      <w:lvlText w:val=""/>
      <w:lvlJc w:val="left"/>
      <w:pPr>
        <w:ind w:left="1470" w:hanging="360"/>
      </w:pPr>
      <w:rPr>
        <w:rFonts w:ascii="Wingdings" w:hAnsi="Wingdings" w:hint="default"/>
      </w:rPr>
    </w:lvl>
    <w:lvl w:ilvl="1" w:tplc="041F0003" w:tentative="1">
      <w:start w:val="1"/>
      <w:numFmt w:val="bullet"/>
      <w:lvlText w:val="o"/>
      <w:lvlJc w:val="left"/>
      <w:pPr>
        <w:ind w:left="2190" w:hanging="360"/>
      </w:pPr>
      <w:rPr>
        <w:rFonts w:ascii="Courier New" w:hAnsi="Courier New" w:cs="Courier New" w:hint="default"/>
      </w:rPr>
    </w:lvl>
    <w:lvl w:ilvl="2" w:tplc="041F0005" w:tentative="1">
      <w:start w:val="1"/>
      <w:numFmt w:val="bullet"/>
      <w:lvlText w:val=""/>
      <w:lvlJc w:val="left"/>
      <w:pPr>
        <w:ind w:left="2910" w:hanging="360"/>
      </w:pPr>
      <w:rPr>
        <w:rFonts w:ascii="Wingdings" w:hAnsi="Wingdings" w:hint="default"/>
      </w:rPr>
    </w:lvl>
    <w:lvl w:ilvl="3" w:tplc="041F0001" w:tentative="1">
      <w:start w:val="1"/>
      <w:numFmt w:val="bullet"/>
      <w:lvlText w:val=""/>
      <w:lvlJc w:val="left"/>
      <w:pPr>
        <w:ind w:left="3630" w:hanging="360"/>
      </w:pPr>
      <w:rPr>
        <w:rFonts w:ascii="Symbol" w:hAnsi="Symbol" w:hint="default"/>
      </w:rPr>
    </w:lvl>
    <w:lvl w:ilvl="4" w:tplc="041F0003" w:tentative="1">
      <w:start w:val="1"/>
      <w:numFmt w:val="bullet"/>
      <w:lvlText w:val="o"/>
      <w:lvlJc w:val="left"/>
      <w:pPr>
        <w:ind w:left="4350" w:hanging="360"/>
      </w:pPr>
      <w:rPr>
        <w:rFonts w:ascii="Courier New" w:hAnsi="Courier New" w:cs="Courier New" w:hint="default"/>
      </w:rPr>
    </w:lvl>
    <w:lvl w:ilvl="5" w:tplc="041F0005" w:tentative="1">
      <w:start w:val="1"/>
      <w:numFmt w:val="bullet"/>
      <w:lvlText w:val=""/>
      <w:lvlJc w:val="left"/>
      <w:pPr>
        <w:ind w:left="5070" w:hanging="360"/>
      </w:pPr>
      <w:rPr>
        <w:rFonts w:ascii="Wingdings" w:hAnsi="Wingdings" w:hint="default"/>
      </w:rPr>
    </w:lvl>
    <w:lvl w:ilvl="6" w:tplc="041F0001" w:tentative="1">
      <w:start w:val="1"/>
      <w:numFmt w:val="bullet"/>
      <w:lvlText w:val=""/>
      <w:lvlJc w:val="left"/>
      <w:pPr>
        <w:ind w:left="5790" w:hanging="360"/>
      </w:pPr>
      <w:rPr>
        <w:rFonts w:ascii="Symbol" w:hAnsi="Symbol" w:hint="default"/>
      </w:rPr>
    </w:lvl>
    <w:lvl w:ilvl="7" w:tplc="041F0003" w:tentative="1">
      <w:start w:val="1"/>
      <w:numFmt w:val="bullet"/>
      <w:lvlText w:val="o"/>
      <w:lvlJc w:val="left"/>
      <w:pPr>
        <w:ind w:left="6510" w:hanging="360"/>
      </w:pPr>
      <w:rPr>
        <w:rFonts w:ascii="Courier New" w:hAnsi="Courier New" w:cs="Courier New" w:hint="default"/>
      </w:rPr>
    </w:lvl>
    <w:lvl w:ilvl="8" w:tplc="041F0005" w:tentative="1">
      <w:start w:val="1"/>
      <w:numFmt w:val="bullet"/>
      <w:lvlText w:val=""/>
      <w:lvlJc w:val="left"/>
      <w:pPr>
        <w:ind w:left="7230" w:hanging="360"/>
      </w:pPr>
      <w:rPr>
        <w:rFonts w:ascii="Wingdings" w:hAnsi="Wingdings" w:hint="default"/>
      </w:rPr>
    </w:lvl>
  </w:abstractNum>
  <w:abstractNum w:abstractNumId="12">
    <w:nsid w:val="7C9C2FC9"/>
    <w:multiLevelType w:val="hybridMultilevel"/>
    <w:tmpl w:val="016267B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12"/>
  </w:num>
  <w:num w:numId="6">
    <w:abstractNumId w:val="5"/>
  </w:num>
  <w:num w:numId="7">
    <w:abstractNumId w:val="10"/>
  </w:num>
  <w:num w:numId="8">
    <w:abstractNumId w:val="9"/>
  </w:num>
  <w:num w:numId="9">
    <w:abstractNumId w:val="4"/>
  </w:num>
  <w:num w:numId="10">
    <w:abstractNumId w:val="3"/>
  </w:num>
  <w:num w:numId="11">
    <w:abstractNumId w:val="11"/>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C38F0"/>
    <w:rsid w:val="00000EF4"/>
    <w:rsid w:val="000D75C9"/>
    <w:rsid w:val="00105F42"/>
    <w:rsid w:val="001222FF"/>
    <w:rsid w:val="0012709A"/>
    <w:rsid w:val="001B6399"/>
    <w:rsid w:val="0029357D"/>
    <w:rsid w:val="002A1D91"/>
    <w:rsid w:val="002A3E80"/>
    <w:rsid w:val="002C773E"/>
    <w:rsid w:val="00424445"/>
    <w:rsid w:val="00427AB7"/>
    <w:rsid w:val="0048592F"/>
    <w:rsid w:val="00492E47"/>
    <w:rsid w:val="004C38F0"/>
    <w:rsid w:val="004D7AC9"/>
    <w:rsid w:val="00651538"/>
    <w:rsid w:val="006B3E8D"/>
    <w:rsid w:val="00742264"/>
    <w:rsid w:val="00752792"/>
    <w:rsid w:val="007D109D"/>
    <w:rsid w:val="007E41A5"/>
    <w:rsid w:val="007F3234"/>
    <w:rsid w:val="0086185B"/>
    <w:rsid w:val="0096054F"/>
    <w:rsid w:val="00971453"/>
    <w:rsid w:val="00983723"/>
    <w:rsid w:val="009A6264"/>
    <w:rsid w:val="009D05E9"/>
    <w:rsid w:val="009F5C10"/>
    <w:rsid w:val="00A315BF"/>
    <w:rsid w:val="00AC2F70"/>
    <w:rsid w:val="00B00520"/>
    <w:rsid w:val="00B678E3"/>
    <w:rsid w:val="00BF4D98"/>
    <w:rsid w:val="00C35A28"/>
    <w:rsid w:val="00D52B1A"/>
    <w:rsid w:val="00DC4084"/>
    <w:rsid w:val="00E06561"/>
    <w:rsid w:val="00EA69A9"/>
    <w:rsid w:val="00ED7361"/>
    <w:rsid w:val="00EF6A21"/>
    <w:rsid w:val="00F01828"/>
    <w:rsid w:val="00F63258"/>
    <w:rsid w:val="00FF67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F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38F0"/>
    <w:pPr>
      <w:ind w:left="720"/>
      <w:contextualSpacing/>
    </w:pPr>
  </w:style>
  <w:style w:type="paragraph" w:styleId="BalonMetni">
    <w:name w:val="Balloon Text"/>
    <w:basedOn w:val="Normal"/>
    <w:link w:val="BalonMetniChar"/>
    <w:uiPriority w:val="99"/>
    <w:semiHidden/>
    <w:unhideWhenUsed/>
    <w:rsid w:val="004C38F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C38F0"/>
    <w:rPr>
      <w:rFonts w:ascii="Tahoma" w:hAnsi="Tahoma" w:cs="Tahoma"/>
      <w:sz w:val="16"/>
      <w:szCs w:val="16"/>
    </w:rPr>
  </w:style>
  <w:style w:type="paragraph" w:styleId="ResimYazs">
    <w:name w:val="caption"/>
    <w:basedOn w:val="Normal"/>
    <w:next w:val="Normal"/>
    <w:uiPriority w:val="35"/>
    <w:unhideWhenUsed/>
    <w:qFormat/>
    <w:rsid w:val="004C38F0"/>
    <w:pPr>
      <w:spacing w:line="240" w:lineRule="auto"/>
    </w:pPr>
    <w:rPr>
      <w:b/>
      <w:bCs/>
      <w:color w:val="4F81BD"/>
      <w:sz w:val="18"/>
      <w:szCs w:val="18"/>
    </w:rPr>
  </w:style>
  <w:style w:type="paragraph" w:styleId="stbilgi">
    <w:name w:val="header"/>
    <w:basedOn w:val="Normal"/>
    <w:link w:val="stbilgiChar"/>
    <w:uiPriority w:val="99"/>
    <w:semiHidden/>
    <w:unhideWhenUsed/>
    <w:rsid w:val="004D7AC9"/>
    <w:pPr>
      <w:tabs>
        <w:tab w:val="center" w:pos="4536"/>
        <w:tab w:val="right" w:pos="9072"/>
      </w:tabs>
    </w:pPr>
  </w:style>
  <w:style w:type="character" w:customStyle="1" w:styleId="stbilgiChar">
    <w:name w:val="Üstbilgi Char"/>
    <w:link w:val="stbilgi"/>
    <w:uiPriority w:val="99"/>
    <w:semiHidden/>
    <w:rsid w:val="004D7AC9"/>
    <w:rPr>
      <w:sz w:val="22"/>
      <w:szCs w:val="22"/>
      <w:lang w:eastAsia="en-US"/>
    </w:rPr>
  </w:style>
  <w:style w:type="paragraph" w:styleId="Altbilgi">
    <w:name w:val="footer"/>
    <w:basedOn w:val="Normal"/>
    <w:link w:val="AltbilgiChar"/>
    <w:uiPriority w:val="99"/>
    <w:semiHidden/>
    <w:unhideWhenUsed/>
    <w:rsid w:val="004D7AC9"/>
    <w:pPr>
      <w:tabs>
        <w:tab w:val="center" w:pos="4536"/>
        <w:tab w:val="right" w:pos="9072"/>
      </w:tabs>
    </w:pPr>
  </w:style>
  <w:style w:type="character" w:customStyle="1" w:styleId="AltbilgiChar">
    <w:name w:val="Altbilgi Char"/>
    <w:link w:val="Altbilgi"/>
    <w:uiPriority w:val="99"/>
    <w:semiHidden/>
    <w:rsid w:val="004D7AC9"/>
    <w:rPr>
      <w:sz w:val="22"/>
      <w:szCs w:val="22"/>
      <w:lang w:eastAsia="en-US"/>
    </w:rPr>
  </w:style>
  <w:style w:type="character" w:customStyle="1" w:styleId="apple-converted-space">
    <w:name w:val="apple-converted-space"/>
    <w:basedOn w:val="VarsaylanParagrafYazTipi"/>
    <w:rsid w:val="007E41A5"/>
  </w:style>
  <w:style w:type="paragraph" w:customStyle="1" w:styleId="Default">
    <w:name w:val="Default"/>
    <w:rsid w:val="007E41A5"/>
    <w:pPr>
      <w:autoSpaceDE w:val="0"/>
      <w:autoSpaceDN w:val="0"/>
      <w:adjustRightInd w:val="0"/>
    </w:pPr>
    <w:rPr>
      <w:rFonts w:ascii="Comic Sans MS" w:hAnsi="Comic Sans MS" w:cs="Comic Sans MS"/>
      <w:color w:val="000000"/>
      <w:sz w:val="24"/>
      <w:szCs w:val="24"/>
    </w:rPr>
  </w:style>
  <w:style w:type="character" w:customStyle="1" w:styleId="Gvdemetni">
    <w:name w:val="Gövde metni_"/>
    <w:link w:val="Gvdemetni0"/>
    <w:rsid w:val="00742264"/>
    <w:rPr>
      <w:rFonts w:ascii="Comic Sans MS" w:eastAsia="Comic Sans MS" w:hAnsi="Comic Sans MS" w:cs="Comic Sans MS"/>
      <w:sz w:val="22"/>
      <w:szCs w:val="22"/>
      <w:shd w:val="clear" w:color="auto" w:fill="FFFFFF"/>
    </w:rPr>
  </w:style>
  <w:style w:type="paragraph" w:customStyle="1" w:styleId="Gvdemetni0">
    <w:name w:val="Gövde metni"/>
    <w:basedOn w:val="Normal"/>
    <w:link w:val="Gvdemetni"/>
    <w:rsid w:val="00742264"/>
    <w:pPr>
      <w:widowControl w:val="0"/>
      <w:shd w:val="clear" w:color="auto" w:fill="FFFFFF"/>
      <w:spacing w:after="360" w:line="0" w:lineRule="atLeast"/>
    </w:pPr>
    <w:rPr>
      <w:rFonts w:ascii="Comic Sans MS" w:eastAsia="Comic Sans MS" w:hAnsi="Comic Sans MS" w:cs="Comic Sans MS"/>
      <w:lang w:eastAsia="tr-TR"/>
    </w:rPr>
  </w:style>
  <w:style w:type="paragraph" w:styleId="AralkYok">
    <w:name w:val="No Spacing"/>
    <w:uiPriority w:val="1"/>
    <w:qFormat/>
    <w:rsid w:val="009F5C1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8F0"/>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38F0"/>
    <w:pPr>
      <w:ind w:left="720"/>
      <w:contextualSpacing/>
    </w:pPr>
  </w:style>
  <w:style w:type="paragraph" w:styleId="BalonMetni">
    <w:name w:val="Balloon Text"/>
    <w:basedOn w:val="Normal"/>
    <w:link w:val="BalonMetniChar"/>
    <w:uiPriority w:val="99"/>
    <w:semiHidden/>
    <w:unhideWhenUsed/>
    <w:rsid w:val="004C38F0"/>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C38F0"/>
    <w:rPr>
      <w:rFonts w:ascii="Tahoma" w:hAnsi="Tahoma" w:cs="Tahoma"/>
      <w:sz w:val="16"/>
      <w:szCs w:val="16"/>
    </w:rPr>
  </w:style>
  <w:style w:type="paragraph" w:styleId="ResimYazs">
    <w:name w:val="caption"/>
    <w:basedOn w:val="Normal"/>
    <w:next w:val="Normal"/>
    <w:uiPriority w:val="35"/>
    <w:unhideWhenUsed/>
    <w:qFormat/>
    <w:rsid w:val="004C38F0"/>
    <w:pPr>
      <w:spacing w:line="240" w:lineRule="auto"/>
    </w:pPr>
    <w:rPr>
      <w:b/>
      <w:bCs/>
      <w:color w:val="4F81BD"/>
      <w:sz w:val="18"/>
      <w:szCs w:val="18"/>
    </w:rPr>
  </w:style>
  <w:style w:type="paragraph" w:styleId="stbilgi">
    <w:name w:val="header"/>
    <w:basedOn w:val="Normal"/>
    <w:link w:val="stbilgiChar"/>
    <w:uiPriority w:val="99"/>
    <w:semiHidden/>
    <w:unhideWhenUsed/>
    <w:rsid w:val="004D7AC9"/>
    <w:pPr>
      <w:tabs>
        <w:tab w:val="center" w:pos="4536"/>
        <w:tab w:val="right" w:pos="9072"/>
      </w:tabs>
    </w:pPr>
  </w:style>
  <w:style w:type="character" w:customStyle="1" w:styleId="stbilgiChar">
    <w:name w:val="Üstbilgi Char"/>
    <w:link w:val="stbilgi"/>
    <w:uiPriority w:val="99"/>
    <w:semiHidden/>
    <w:rsid w:val="004D7AC9"/>
    <w:rPr>
      <w:sz w:val="22"/>
      <w:szCs w:val="22"/>
      <w:lang w:eastAsia="en-US"/>
    </w:rPr>
  </w:style>
  <w:style w:type="paragraph" w:styleId="Altbilgi">
    <w:name w:val="footer"/>
    <w:basedOn w:val="Normal"/>
    <w:link w:val="AltbilgiChar"/>
    <w:uiPriority w:val="99"/>
    <w:semiHidden/>
    <w:unhideWhenUsed/>
    <w:rsid w:val="004D7AC9"/>
    <w:pPr>
      <w:tabs>
        <w:tab w:val="center" w:pos="4536"/>
        <w:tab w:val="right" w:pos="9072"/>
      </w:tabs>
    </w:pPr>
  </w:style>
  <w:style w:type="character" w:customStyle="1" w:styleId="AltbilgiChar">
    <w:name w:val="Altbilgi Char"/>
    <w:link w:val="Altbilgi"/>
    <w:uiPriority w:val="99"/>
    <w:semiHidden/>
    <w:rsid w:val="004D7AC9"/>
    <w:rPr>
      <w:sz w:val="22"/>
      <w:szCs w:val="22"/>
      <w:lang w:eastAsia="en-US"/>
    </w:rPr>
  </w:style>
  <w:style w:type="character" w:customStyle="1" w:styleId="apple-converted-space">
    <w:name w:val="apple-converted-space"/>
    <w:basedOn w:val="VarsaylanParagrafYazTipi"/>
    <w:rsid w:val="007E41A5"/>
  </w:style>
  <w:style w:type="paragraph" w:customStyle="1" w:styleId="Default">
    <w:name w:val="Default"/>
    <w:rsid w:val="007E41A5"/>
    <w:pPr>
      <w:autoSpaceDE w:val="0"/>
      <w:autoSpaceDN w:val="0"/>
      <w:adjustRightInd w:val="0"/>
    </w:pPr>
    <w:rPr>
      <w:rFonts w:ascii="Comic Sans MS" w:hAnsi="Comic Sans MS" w:cs="Comic Sans MS"/>
      <w:color w:val="000000"/>
      <w:sz w:val="24"/>
      <w:szCs w:val="24"/>
    </w:rPr>
  </w:style>
  <w:style w:type="character" w:customStyle="1" w:styleId="Gvdemetni">
    <w:name w:val="Gövde metni_"/>
    <w:link w:val="Gvdemetni0"/>
    <w:rsid w:val="00742264"/>
    <w:rPr>
      <w:rFonts w:ascii="Comic Sans MS" w:eastAsia="Comic Sans MS" w:hAnsi="Comic Sans MS" w:cs="Comic Sans MS"/>
      <w:sz w:val="22"/>
      <w:szCs w:val="22"/>
      <w:shd w:val="clear" w:color="auto" w:fill="FFFFFF"/>
    </w:rPr>
  </w:style>
  <w:style w:type="paragraph" w:customStyle="1" w:styleId="Gvdemetni0">
    <w:name w:val="Gövde metni"/>
    <w:basedOn w:val="Normal"/>
    <w:link w:val="Gvdemetni"/>
    <w:rsid w:val="00742264"/>
    <w:pPr>
      <w:widowControl w:val="0"/>
      <w:shd w:val="clear" w:color="auto" w:fill="FFFFFF"/>
      <w:spacing w:after="360" w:line="0" w:lineRule="atLeast"/>
    </w:pPr>
    <w:rPr>
      <w:rFonts w:ascii="Comic Sans MS" w:eastAsia="Comic Sans MS" w:hAnsi="Comic Sans MS" w:cs="Comic Sans MS"/>
      <w:lang w:eastAsia="tr-TR"/>
    </w:rPr>
  </w:style>
  <w:style w:type="paragraph" w:styleId="AralkYok">
    <w:name w:val="No Spacing"/>
    <w:uiPriority w:val="1"/>
    <w:qFormat/>
    <w:rsid w:val="009F5C10"/>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11914633">
      <w:bodyDiv w:val="1"/>
      <w:marLeft w:val="0"/>
      <w:marRight w:val="0"/>
      <w:marTop w:val="0"/>
      <w:marBottom w:val="0"/>
      <w:divBdr>
        <w:top w:val="none" w:sz="0" w:space="0" w:color="auto"/>
        <w:left w:val="none" w:sz="0" w:space="0" w:color="auto"/>
        <w:bottom w:val="none" w:sz="0" w:space="0" w:color="auto"/>
        <w:right w:val="none" w:sz="0" w:space="0" w:color="auto"/>
      </w:divBdr>
      <w:divsChild>
        <w:div w:id="76219510">
          <w:marLeft w:val="0"/>
          <w:marRight w:val="0"/>
          <w:marTop w:val="0"/>
          <w:marBottom w:val="0"/>
          <w:divBdr>
            <w:top w:val="none" w:sz="0" w:space="0" w:color="auto"/>
            <w:left w:val="none" w:sz="0" w:space="0" w:color="auto"/>
            <w:bottom w:val="none" w:sz="0" w:space="0" w:color="auto"/>
            <w:right w:val="none" w:sz="0" w:space="0" w:color="auto"/>
          </w:divBdr>
          <w:divsChild>
            <w:div w:id="1281885892">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sChild>
                    <w:div w:id="909465490">
                      <w:marLeft w:val="0"/>
                      <w:marRight w:val="0"/>
                      <w:marTop w:val="0"/>
                      <w:marBottom w:val="0"/>
                      <w:divBdr>
                        <w:top w:val="none" w:sz="0" w:space="0" w:color="auto"/>
                        <w:left w:val="none" w:sz="0" w:space="0" w:color="auto"/>
                        <w:bottom w:val="none" w:sz="0" w:space="0" w:color="auto"/>
                        <w:right w:val="none" w:sz="0" w:space="0" w:color="auto"/>
                      </w:divBdr>
                      <w:divsChild>
                        <w:div w:id="190845267">
                          <w:marLeft w:val="0"/>
                          <w:marRight w:val="0"/>
                          <w:marTop w:val="100"/>
                          <w:marBottom w:val="100"/>
                          <w:divBdr>
                            <w:top w:val="none" w:sz="0" w:space="0" w:color="auto"/>
                            <w:left w:val="none" w:sz="0" w:space="0" w:color="auto"/>
                            <w:bottom w:val="dotted" w:sz="6" w:space="15" w:color="CCCCCC"/>
                            <w:right w:val="none" w:sz="0" w:space="0" w:color="auto"/>
                          </w:divBdr>
                          <w:divsChild>
                            <w:div w:id="1622803987">
                              <w:marLeft w:val="0"/>
                              <w:marRight w:val="0"/>
                              <w:marTop w:val="0"/>
                              <w:marBottom w:val="0"/>
                              <w:divBdr>
                                <w:top w:val="none" w:sz="0" w:space="0" w:color="auto"/>
                                <w:left w:val="none" w:sz="0" w:space="0" w:color="auto"/>
                                <w:bottom w:val="none" w:sz="0" w:space="0" w:color="auto"/>
                                <w:right w:val="none" w:sz="0" w:space="0" w:color="auto"/>
                              </w:divBdr>
                              <w:divsChild>
                                <w:div w:id="242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845</Words>
  <Characters>4819</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esra</cp:lastModifiedBy>
  <cp:revision>8</cp:revision>
  <cp:lastPrinted>2013-11-26T21:24:00Z</cp:lastPrinted>
  <dcterms:created xsi:type="dcterms:W3CDTF">2016-02-14T11:45:00Z</dcterms:created>
  <dcterms:modified xsi:type="dcterms:W3CDTF">2020-09-01T07:04:00Z</dcterms:modified>
</cp:coreProperties>
</file>